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426C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Департамента здравоохранения г. Москвы от 29 декабря 2020 г</w:t>
        </w:r>
        <w:r>
          <w:rPr>
            <w:rStyle w:val="a4"/>
            <w:b w:val="0"/>
            <w:bCs w:val="0"/>
          </w:rPr>
          <w:t>. N 1505 "О совершенствовании оказания медицинской помощи при психических расстройствах и расстройствах поведения" (с изменениями и дополнениями)</w:t>
        </w:r>
      </w:hyperlink>
    </w:p>
    <w:p w:rsidR="00000000" w:rsidRDefault="0055426C"/>
    <w:p w:rsidR="00000000" w:rsidRDefault="0055426C">
      <w:r>
        <w:t>В целях совершенствования оказания медицинской помощи при психических расстройствах и расстройствах поведе</w:t>
      </w:r>
      <w:r>
        <w:t xml:space="preserve">ния в медицинских организациях государственной системы здравоохранения города Москвы, оказывающих психиатрическую помощь, 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Российской Федерации от 2 июля 1992 год</w:t>
      </w:r>
      <w:r>
        <w:t xml:space="preserve">а N 3185-1 "О психиатрической помощи и гарантиях прав граждан при ее оказании",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 мая 2012 года N 56</w:t>
      </w:r>
      <w:r>
        <w:t>6-н "Об утверждении Порядка оказания медицинской помощи при психических расстройствах и расстройствах поведения" приказываю:</w:t>
      </w:r>
    </w:p>
    <w:p w:rsidR="00000000" w:rsidRDefault="0055426C">
      <w:bookmarkStart w:id="0" w:name="sub_1"/>
      <w:r>
        <w:t>1. Утвердить:</w:t>
      </w:r>
    </w:p>
    <w:p w:rsidR="00000000" w:rsidRDefault="0055426C">
      <w:bookmarkStart w:id="1" w:name="sub_11"/>
      <w:bookmarkEnd w:id="0"/>
      <w:r>
        <w:t>1.1. Положение об оказании медицинской помощи при психических расстройствах и расстройствах поведения</w:t>
      </w:r>
      <w:r>
        <w:t xml:space="preserve"> в медицинских организациях государственной системы здравоохранения города Москвы, оказывающих психиатрическую помощь (</w:t>
      </w:r>
      <w:hyperlink w:anchor="sub_1000" w:history="1">
        <w:r>
          <w:rPr>
            <w:rStyle w:val="a4"/>
          </w:rPr>
          <w:t>приложение 1</w:t>
        </w:r>
      </w:hyperlink>
      <w:r>
        <w:t xml:space="preserve"> к настоящему приказу).</w:t>
      </w:r>
    </w:p>
    <w:p w:rsidR="00000000" w:rsidRDefault="0055426C">
      <w:bookmarkStart w:id="2" w:name="sub_12"/>
      <w:bookmarkEnd w:id="1"/>
      <w:r>
        <w:t>1.2. Реестр прикрепления муниципальных образований города Москвы к медицинским организациям государственной системы здравоохранения города Москвы, оказывающим психиатрическую помощь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к настоящему приказу).</w:t>
      </w:r>
    </w:p>
    <w:p w:rsidR="00000000" w:rsidRDefault="0055426C">
      <w:bookmarkStart w:id="3" w:name="sub_13"/>
      <w:bookmarkEnd w:id="2"/>
      <w:r>
        <w:t>1.3. Положение о порядке организации эвакуации иногородних, иностранных граждан и лиц без определенного места жительства к месту регистрации (фактического проживания) (</w:t>
      </w:r>
      <w:hyperlink w:anchor="sub_3000" w:history="1">
        <w:r>
          <w:rPr>
            <w:rStyle w:val="a4"/>
          </w:rPr>
          <w:t>приложение 3</w:t>
        </w:r>
      </w:hyperlink>
      <w:r>
        <w:t xml:space="preserve"> к настоящему приказу).</w:t>
      </w:r>
    </w:p>
    <w:p w:rsidR="00000000" w:rsidRDefault="0055426C">
      <w:bookmarkStart w:id="4" w:name="sub_14"/>
      <w:bookmarkEnd w:id="3"/>
      <w:r>
        <w:t>1.4. Перечень</w:t>
      </w:r>
      <w:r>
        <w:t xml:space="preserve"> медицинских организаций государственной системы здравоохранения города Москвы, оказывающих психиатрическую помощь, для проведения обязательного психиатрического освидетельствования работников, осуществляющих отдельные виды деятельности, в том числе деятел</w:t>
      </w:r>
      <w:r>
        <w:t>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 (</w:t>
      </w:r>
      <w:hyperlink w:anchor="sub_4000" w:history="1">
        <w:r>
          <w:rPr>
            <w:rStyle w:val="a4"/>
          </w:rPr>
          <w:t>приложение 4</w:t>
        </w:r>
      </w:hyperlink>
      <w:r>
        <w:t xml:space="preserve"> к настоящему приказу).</w:t>
      </w:r>
    </w:p>
    <w:p w:rsidR="00000000" w:rsidRDefault="0055426C">
      <w:bookmarkStart w:id="5" w:name="sub_15"/>
      <w:bookmarkEnd w:id="4"/>
      <w:r>
        <w:t>1.5</w:t>
      </w:r>
      <w:r>
        <w:t>. Реестр прикрепления медицинских организаций, оказывающих первичную медико-санитарную помощь детскому населению, к кабинетам врачей-психиатров детских участковых (</w:t>
      </w:r>
      <w:hyperlink w:anchor="sub_5000" w:history="1">
        <w:r>
          <w:rPr>
            <w:rStyle w:val="a4"/>
          </w:rPr>
          <w:t>приложение 5</w:t>
        </w:r>
      </w:hyperlink>
      <w:r>
        <w:t xml:space="preserve"> к настоящему приказу).</w:t>
      </w:r>
    </w:p>
    <w:p w:rsidR="00000000" w:rsidRDefault="0055426C">
      <w:bookmarkStart w:id="6" w:name="sub_16"/>
      <w:bookmarkEnd w:id="5"/>
      <w:r>
        <w:t>1.6. Положение о м</w:t>
      </w:r>
      <w:r>
        <w:t>едико-реабилитационном отделении для пациентов пожилого возраста с мягким когнитивным снижением или начальной стадии деменции "Клиника памяти" Департамента здравоохранения города Москвы (</w:t>
      </w:r>
      <w:hyperlink w:anchor="sub_6000" w:history="1">
        <w:r>
          <w:rPr>
            <w:rStyle w:val="a4"/>
          </w:rPr>
          <w:t>приложение 6</w:t>
        </w:r>
      </w:hyperlink>
      <w:r>
        <w:t xml:space="preserve"> к настоящему приказу).</w:t>
      </w:r>
    </w:p>
    <w:p w:rsidR="00000000" w:rsidRDefault="0055426C">
      <w:bookmarkStart w:id="7" w:name="sub_2"/>
      <w:bookmarkEnd w:id="6"/>
      <w:r>
        <w:t>2. Руководителям медицинских организаций государственной системы здравоохранения города Москвы, оказывающих специализированную медицинскую помощь по профилю "Психиатрия", организовать оказание медицинской помощи при психических расстройствах и расстрой</w:t>
      </w:r>
      <w:r>
        <w:t>ствах поведения в соответствии с настоящим приказом.</w:t>
      </w:r>
    </w:p>
    <w:p w:rsidR="00000000" w:rsidRDefault="0055426C">
      <w:bookmarkStart w:id="8" w:name="sub_3"/>
      <w:bookmarkEnd w:id="7"/>
      <w:r>
        <w:t>3. Главному внештатному специалисту психиатру Департамента здравоохранения города Москвы Костюку Г.П. осуществлять методическое руководство деятельностью медицинских организаций государственной</w:t>
      </w:r>
      <w:r>
        <w:t xml:space="preserve"> системы здравоохранения города Москвы по оказанию медицинской помощи при психических расстройствах и расстройствах поведения с анализом дефектов оказания медицинской помощи на догоспитальном и госпитальном этапах.</w:t>
      </w:r>
    </w:p>
    <w:p w:rsidR="00000000" w:rsidRDefault="0055426C">
      <w:bookmarkStart w:id="9" w:name="sub_4"/>
      <w:bookmarkEnd w:id="8"/>
      <w:r>
        <w:t>4. Главному врачу Государственн</w:t>
      </w:r>
      <w:r>
        <w:t>ого бюджетного учреждения города Москвы "Станция скорой и неотложной медицинской помощи им. А.С. Пучкова" Департамента здравоохранения города Москвы Плавунову Н.Ф. учесть настоящий приказ в оперативной работе.</w:t>
      </w:r>
    </w:p>
    <w:p w:rsidR="00000000" w:rsidRDefault="0055426C">
      <w:bookmarkStart w:id="10" w:name="sub_5"/>
      <w:bookmarkEnd w:id="9"/>
      <w:r>
        <w:t>5. Считать утратившими силу:</w:t>
      </w:r>
    </w:p>
    <w:p w:rsidR="00000000" w:rsidRDefault="0055426C">
      <w:bookmarkStart w:id="11" w:name="sub_51"/>
      <w:bookmarkEnd w:id="10"/>
      <w:r>
        <w:t xml:space="preserve">- </w:t>
      </w:r>
      <w:hyperlink r:id="rId10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1 сентября 2017 года N 628 "О совершенствовании оказания медицинской помощи при психических расстройствах и расстройствах повед</w:t>
      </w:r>
      <w:r>
        <w:t>ения";</w:t>
      </w:r>
    </w:p>
    <w:p w:rsidR="00000000" w:rsidRDefault="0055426C">
      <w:bookmarkStart w:id="12" w:name="sub_52"/>
      <w:bookmarkEnd w:id="11"/>
      <w:r>
        <w:lastRenderedPageBreak/>
        <w:t xml:space="preserve">- </w:t>
      </w:r>
      <w:hyperlink r:id="rId11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20 марта 2018 года N 198 "О внесении изменений в приказ Департамента здравоохранения города Москвы от 1 сентября</w:t>
      </w:r>
      <w:r>
        <w:t xml:space="preserve"> 2017 года N 628";</w:t>
      </w:r>
    </w:p>
    <w:p w:rsidR="00000000" w:rsidRDefault="0055426C">
      <w:bookmarkStart w:id="13" w:name="sub_53"/>
      <w:bookmarkEnd w:id="12"/>
      <w:r>
        <w:t xml:space="preserve">- </w:t>
      </w:r>
      <w:hyperlink r:id="rId12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17 августа 2018 года N 562 "О внесении изменений в приказ Департамента здравоохранения города Москвы</w:t>
      </w:r>
      <w:r>
        <w:t xml:space="preserve"> от 1 сентября 2017 года N 628";</w:t>
      </w:r>
    </w:p>
    <w:p w:rsidR="00000000" w:rsidRDefault="0055426C">
      <w:bookmarkStart w:id="14" w:name="sub_54"/>
      <w:bookmarkEnd w:id="13"/>
      <w:r>
        <w:t xml:space="preserve">- </w:t>
      </w:r>
      <w:hyperlink r:id="rId13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10 октября 2018 года N 692 "О внесении изменений в приказ Департамента здравоохранения</w:t>
      </w:r>
      <w:r>
        <w:t xml:space="preserve"> города Москвы от 1 сентября 2017 года N 628";</w:t>
      </w:r>
    </w:p>
    <w:p w:rsidR="00000000" w:rsidRDefault="0055426C">
      <w:bookmarkStart w:id="15" w:name="sub_55"/>
      <w:bookmarkEnd w:id="14"/>
      <w:r>
        <w:t xml:space="preserve">- </w:t>
      </w:r>
      <w:hyperlink r:id="rId14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1 марта 2019 года N 142 "О внесении изменений в приказ Департамента здра</w:t>
      </w:r>
      <w:r>
        <w:t>воохранения города Москвы от 1 сентября 2017 года N 628".</w:t>
      </w:r>
    </w:p>
    <w:p w:rsidR="00000000" w:rsidRDefault="0055426C">
      <w:bookmarkStart w:id="16" w:name="sub_6"/>
      <w:bookmarkEnd w:id="15"/>
      <w:r>
        <w:t>6. Контроль за исполнением настоящего приказа возложить на заместителя руководителя Департамента здравоохранения города Москвы Токарева А.С.</w:t>
      </w:r>
    </w:p>
    <w:bookmarkEnd w:id="16"/>
    <w:p w:rsidR="00000000" w:rsidRDefault="0055426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5426C">
            <w:pPr>
              <w:pStyle w:val="a7"/>
            </w:pPr>
            <w:r>
              <w:t>Министр Правительства Москвы,</w:t>
            </w:r>
            <w:r>
              <w:br/>
              <w:t>руководите</w:t>
            </w:r>
            <w:r>
              <w:t>ль Департамента</w:t>
            </w:r>
            <w:r>
              <w:br/>
              <w:t>здравоохранения 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5426C">
            <w:pPr>
              <w:pStyle w:val="a5"/>
              <w:jc w:val="right"/>
            </w:pPr>
            <w:r>
              <w:t>А.И. Хрипун</w:t>
            </w:r>
          </w:p>
        </w:tc>
      </w:tr>
    </w:tbl>
    <w:p w:rsidR="00000000" w:rsidRDefault="0055426C"/>
    <w:p w:rsidR="00000000" w:rsidRDefault="0055426C">
      <w:pPr>
        <w:jc w:val="right"/>
        <w:rPr>
          <w:rStyle w:val="a3"/>
          <w:rFonts w:ascii="Arial" w:hAnsi="Arial" w:cs="Arial"/>
        </w:rPr>
      </w:pPr>
      <w:bookmarkStart w:id="17" w:name="sub_10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города Москвы</w:t>
      </w:r>
      <w:r>
        <w:rPr>
          <w:rStyle w:val="a3"/>
          <w:rFonts w:ascii="Arial" w:hAnsi="Arial" w:cs="Arial"/>
        </w:rPr>
        <w:br/>
        <w:t>от 29 декабря 2020 года N 1505</w:t>
      </w:r>
    </w:p>
    <w:bookmarkEnd w:id="17"/>
    <w:p w:rsidR="00000000" w:rsidRDefault="0055426C"/>
    <w:p w:rsidR="00000000" w:rsidRDefault="0055426C">
      <w:pPr>
        <w:pStyle w:val="1"/>
      </w:pPr>
      <w:r>
        <w:t>Положение</w:t>
      </w:r>
      <w:r>
        <w:br/>
      </w:r>
      <w:r>
        <w:t>об оказании медицинской помощи при психических расстройствах и расстройствах поведения в медицинских организациях государственной системы здравоохранения города Москвы, оказывающих психиатрическую помощь</w:t>
      </w:r>
    </w:p>
    <w:p w:rsidR="00000000" w:rsidRDefault="0055426C"/>
    <w:p w:rsidR="00000000" w:rsidRDefault="0055426C">
      <w:bookmarkStart w:id="18" w:name="sub_101"/>
      <w:r>
        <w:t>1. Медицинская помощь при психических расстр</w:t>
      </w:r>
      <w:r>
        <w:t>ойствах и расстройствах поведения в медицинских организациях государственной системы здравоохранения города Москвы (далее - медицинские организации) оказывается на основе принципов законности, гуманности и соблюдения прав человека.</w:t>
      </w:r>
    </w:p>
    <w:p w:rsidR="00000000" w:rsidRDefault="0055426C">
      <w:bookmarkStart w:id="19" w:name="sub_102"/>
      <w:bookmarkEnd w:id="18"/>
      <w:r>
        <w:t>2. Медицин</w:t>
      </w:r>
      <w:r>
        <w:t>ская помощь при психических расстройствах и расстройствах поведения оказывается в виде:</w:t>
      </w:r>
    </w:p>
    <w:bookmarkEnd w:id="19"/>
    <w:p w:rsidR="00000000" w:rsidRDefault="0055426C">
      <w:r>
        <w:t>- первичной специализированной медико-санитарной помощи, в том числе в психиатрических отделениях неотложной помощи; скорой медицинской помощи;</w:t>
      </w:r>
    </w:p>
    <w:p w:rsidR="00000000" w:rsidRDefault="0055426C">
      <w:r>
        <w:t>- специализирован</w:t>
      </w:r>
      <w:r>
        <w:t>ной медицинской помощи, в том числе в условиях дневного стационара;</w:t>
      </w:r>
    </w:p>
    <w:p w:rsidR="00000000" w:rsidRDefault="0055426C">
      <w:r>
        <w:t>- паллиативной медицинской помощи.</w:t>
      </w:r>
    </w:p>
    <w:p w:rsidR="00000000" w:rsidRDefault="0055426C">
      <w:bookmarkStart w:id="20" w:name="sub_103"/>
      <w:r>
        <w:t>3. Медицинская помощь при психических расстройствах и расстройствах поведения оказывается в добровольном порядке, кроме случаев, регламентированны</w:t>
      </w:r>
      <w:r>
        <w:t>х законодательством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со стандартами (алгоритмами) стационарной медицинской помощи дл</w:t>
      </w:r>
      <w:r>
        <w:t>я взрослого населения, по территориальному принципу.</w:t>
      </w:r>
    </w:p>
    <w:p w:rsidR="00000000" w:rsidRDefault="0055426C">
      <w:bookmarkStart w:id="21" w:name="sub_104"/>
      <w:bookmarkEnd w:id="20"/>
      <w:r>
        <w:t>4. Медицинская помощь по профилю "Психиатрия" оказывается в медицинских организациях, в структуре которых имеются круглосуточные стационары и территориальные амбулаторные филиалы - психонев</w:t>
      </w:r>
      <w:r>
        <w:t>рологические диспансеры.</w:t>
      </w:r>
    </w:p>
    <w:p w:rsidR="00000000" w:rsidRDefault="0055426C">
      <w:bookmarkStart w:id="22" w:name="sub_105"/>
      <w:bookmarkEnd w:id="21"/>
      <w:r>
        <w:t xml:space="preserve">5. Медицинские организации, оказывающие психиатрическую помощь, используют и ведут </w:t>
      </w:r>
      <w:r>
        <w:lastRenderedPageBreak/>
        <w:t xml:space="preserve">единую первичную медицинскую документацию, в том числе в электронной форме: </w:t>
      </w:r>
      <w:hyperlink r:id="rId15" w:history="1">
        <w:r>
          <w:rPr>
            <w:rStyle w:val="a4"/>
          </w:rPr>
          <w:t>N 030-1/у-02</w:t>
        </w:r>
      </w:hyperlink>
      <w:r>
        <w:t xml:space="preserve"> "Карта обратившегося за психиатрической (наркологической) помощью", </w:t>
      </w:r>
      <w:hyperlink r:id="rId16" w:history="1">
        <w:r>
          <w:rPr>
            <w:rStyle w:val="a4"/>
          </w:rPr>
          <w:t>N 066-1/у-02</w:t>
        </w:r>
      </w:hyperlink>
      <w:r>
        <w:t xml:space="preserve"> "Статистическая карта выбывшего из психиатрического (наркологического) стаци</w:t>
      </w:r>
      <w:r>
        <w:t xml:space="preserve">онара", </w:t>
      </w:r>
      <w:hyperlink r:id="rId17" w:history="1">
        <w:r>
          <w:rPr>
            <w:rStyle w:val="a4"/>
          </w:rPr>
          <w:t>N 025у-04</w:t>
        </w:r>
      </w:hyperlink>
      <w:r>
        <w:t xml:space="preserve"> "Медицинская карта пациента, получающего медицинскую помощь в амбулаторных условиях", </w:t>
      </w:r>
      <w:hyperlink r:id="rId18" w:history="1">
        <w:r>
          <w:rPr>
            <w:rStyle w:val="a4"/>
          </w:rPr>
          <w:t>N 003-у</w:t>
        </w:r>
      </w:hyperlink>
      <w:r>
        <w:t xml:space="preserve"> "Медицинская карта стационарного больного" в установленном порядке.</w:t>
      </w:r>
    </w:p>
    <w:p w:rsidR="00000000" w:rsidRDefault="0055426C">
      <w:bookmarkStart w:id="23" w:name="sub_106"/>
      <w:bookmarkEnd w:id="22"/>
      <w:r>
        <w:t>6. Лицам с психическими расстройствами и расстройствами поведения профилактика, диагностика, лечение и медицинская реабилитация осуществляются в форме консультативно-лечебной помощи в консультативных центрах психического здоровья и диспансерного наблюдения</w:t>
      </w:r>
      <w:r>
        <w:t xml:space="preserve"> в диспансерных отделениях психоневрологических диспансеров по территориальному принципу.</w:t>
      </w:r>
    </w:p>
    <w:bookmarkEnd w:id="23"/>
    <w:p w:rsidR="00000000" w:rsidRDefault="0055426C">
      <w:r>
        <w:t>Консультативные центры психического здоровья и диспансерные отделения могут располагаться в помещениях медицинских организаций, оказывающих первичную медико-са</w:t>
      </w:r>
      <w:r>
        <w:t>нитарную помощь общего профиля.</w:t>
      </w:r>
    </w:p>
    <w:p w:rsidR="00000000" w:rsidRDefault="0055426C">
      <w:bookmarkStart w:id="24" w:name="sub_107"/>
      <w:r>
        <w:t>7. В целях проведения обязательного психиатрического освидетельствования работников, осуществляющих отдельные виды деятельности, в том числе деятельность, связанную с источниками повышенной опасности (с влиянием вредн</w:t>
      </w:r>
      <w:r>
        <w:t xml:space="preserve">ых веществ и неблагоприятных производственных факторов), а также работающих в условиях повышенной опасности, согласно </w:t>
      </w:r>
      <w:hyperlink r:id="rId19" w:history="1">
        <w:r>
          <w:rPr>
            <w:rStyle w:val="a4"/>
          </w:rPr>
          <w:t>постановлению</w:t>
        </w:r>
      </w:hyperlink>
      <w:r>
        <w:t xml:space="preserve"> Правительства Российской Федерации от 23 сентября 2002</w:t>
      </w:r>
      <w:r>
        <w:t> г. N 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</w:t>
      </w:r>
      <w:r>
        <w:t>водственных факторов), а также работающими в условиях повышенной опасности" в медицинских организациях приказом руководителя медицинской организации создаются врачебные комиссии.</w:t>
      </w:r>
    </w:p>
    <w:p w:rsidR="00000000" w:rsidRDefault="0055426C">
      <w:bookmarkStart w:id="25" w:name="sub_108"/>
      <w:bookmarkEnd w:id="24"/>
      <w:r>
        <w:t>8. Психиатрические освидетельствования, осуществляемые в соотве</w:t>
      </w:r>
      <w:r>
        <w:t xml:space="preserve">тствии со </w:t>
      </w:r>
      <w:hyperlink r:id="rId20" w:history="1">
        <w:r>
          <w:rPr>
            <w:rStyle w:val="a4"/>
          </w:rPr>
          <w:t>ст. 65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Федерации", проводятся любой медицинской организацией, оказывающей пс</w:t>
      </w:r>
      <w:r>
        <w:t>ихиатрическую помощь, при условии обеспечения необходимого информационного обмена между данной медицинской организацией и медицинской организацией по месту регистрации освидетельствуемого лица.</w:t>
      </w:r>
    </w:p>
    <w:p w:rsidR="00000000" w:rsidRDefault="0055426C">
      <w:bookmarkStart w:id="26" w:name="sub_109"/>
      <w:bookmarkEnd w:id="25"/>
      <w:r>
        <w:t>9. Медицинская помощь лицу при психических расст</w:t>
      </w:r>
      <w:r>
        <w:t>ройствах и расстройствах поведения, представляющих непосредственную опасность для себя или окружающих, оказывается в экстренной форме в соответствии с законодательством Российской Федерации без оформления добровольного информированного согласия.</w:t>
      </w:r>
    </w:p>
    <w:p w:rsidR="00000000" w:rsidRDefault="0055426C">
      <w:bookmarkStart w:id="27" w:name="sub_110"/>
      <w:bookmarkEnd w:id="26"/>
      <w:r>
        <w:t>10. Скорая медицинская помощь при психических расстройствах и расстройствах поведения оказывается фельдшерскими и врачебными выездными бригадами Государственного бюджетного учреждения города Москвы "Станция скорой и неотложной медицинской помощи им. А.</w:t>
      </w:r>
      <w:r>
        <w:t xml:space="preserve">С. Пучкова" Департамента здравоохранения города Москвы (далее - ГБУ "СС и НМП им. А.С. Пучкова" ДЗМ) в соответствии с приказами Министерства здравоохранения Российской Федерации </w:t>
      </w:r>
      <w:hyperlink r:id="rId21" w:history="1">
        <w:r>
          <w:rPr>
            <w:rStyle w:val="a4"/>
          </w:rPr>
          <w:t xml:space="preserve">от 8 апреля </w:t>
        </w:r>
        <w:r>
          <w:rPr>
            <w:rStyle w:val="a4"/>
          </w:rPr>
          <w:t>1998 г. N 108</w:t>
        </w:r>
      </w:hyperlink>
      <w:r>
        <w:t xml:space="preserve"> "О скорой психиатрической помощи", </w:t>
      </w:r>
      <w:hyperlink r:id="rId22" w:history="1">
        <w:r>
          <w:rPr>
            <w:rStyle w:val="a4"/>
          </w:rPr>
          <w:t>от 20 июня 2013 г. N 388н</w:t>
        </w:r>
      </w:hyperlink>
      <w:r>
        <w:t xml:space="preserve"> "Об утверждении порядка оказания скорой, в том числе скорой специализированной, медицинской помощи" и </w:t>
      </w:r>
      <w:hyperlink r:id="rId23" w:history="1">
        <w:r>
          <w:rPr>
            <w:rStyle w:val="a4"/>
          </w:rPr>
          <w:t>от 28 октября 2020 г. N 1165н</w:t>
        </w:r>
      </w:hyperlink>
      <w:r>
        <w:t xml:space="preserve">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помощи".</w:t>
      </w:r>
    </w:p>
    <w:p w:rsidR="00000000" w:rsidRDefault="0055426C">
      <w:bookmarkStart w:id="28" w:name="sub_111"/>
      <w:bookmarkEnd w:id="27"/>
      <w:r>
        <w:t>11. При оказании скорой медицинской помощи при психических расстройствах в случае необходимости осуществляется медицинская эвакуация.</w:t>
      </w:r>
    </w:p>
    <w:p w:rsidR="00000000" w:rsidRDefault="0055426C">
      <w:bookmarkStart w:id="29" w:name="sub_112"/>
      <w:bookmarkEnd w:id="28"/>
      <w:r>
        <w:t>12. В отношении лица, за которым установлено диспансерное наблюдение врача-психиатра, но не нуждающегос</w:t>
      </w:r>
      <w:r>
        <w:t xml:space="preserve">я на момент осмотра в медицинской эвакуации, врач-психиатр выездной бригады ГБУ "СС и НМЛ им. А.С. Пучкова" ДЗМ психиатрического профиля и выездной бригады психиатрического отделения неотложной помощи передает активный вызов в соответствующий </w:t>
      </w:r>
      <w:r>
        <w:lastRenderedPageBreak/>
        <w:t>филиал медици</w:t>
      </w:r>
      <w:r>
        <w:t>нской организации - психоневрологический диспансер (в случае если диспансерное наблюдение за лицом не установлено, активный вызов к нему передается только с письменного согласия пациента).</w:t>
      </w:r>
    </w:p>
    <w:p w:rsidR="00000000" w:rsidRDefault="0055426C">
      <w:bookmarkStart w:id="30" w:name="sub_113"/>
      <w:bookmarkEnd w:id="29"/>
      <w:r>
        <w:t>13. Переводы лиц с психическими расстройствами из ста</w:t>
      </w:r>
      <w:r>
        <w:t>ционара в стационар в случае установления или изменения адреса регистрации (при предоставлении документов, удостоверяющих личность, и по добровольному информированному согласию) осуществляются санитарным транспортом стационара, в котором находится пациент.</w:t>
      </w:r>
    </w:p>
    <w:p w:rsidR="00000000" w:rsidRDefault="0055426C">
      <w:bookmarkStart w:id="31" w:name="sub_114"/>
      <w:bookmarkEnd w:id="30"/>
      <w:r>
        <w:t>14. Плановая и экстренная госпитализация граждан, прикрепленных к филиалу медицинской организации - психоневрологическому диспансеру не по месту фактической регистрации, осуществляется в психиатрический стационар, в структуру которого входит</w:t>
      </w:r>
      <w:r>
        <w:t xml:space="preserve"> данный филиал - психоневрологический диспансер.</w:t>
      </w:r>
    </w:p>
    <w:p w:rsidR="00000000" w:rsidRDefault="0055426C">
      <w:bookmarkStart w:id="32" w:name="sub_115"/>
      <w:bookmarkEnd w:id="31"/>
      <w:r>
        <w:t>15. Первичная специализированная медико-санитарная и специализированная медицинская помощь несовершеннолетним лицам с психическими расстройствами и расстройствами поведения в возрасте до 18 лет</w:t>
      </w:r>
      <w:r>
        <w:t xml:space="preserve"> осуществляется детскими и подростковыми врачами-психиатрами участковых кабинетов, расположенных в помещениях медицинских организаций, оказывающих первичную медико-санитарную помощь детскому населению согласно реестру прикрепления, психоневрологических дис</w:t>
      </w:r>
      <w:r>
        <w:t>пансеров и в Государственном бюджетном учреждении здравоохранения города Москвы "Научно-практический центр психического здоровья детей и подростков имени Г.Е. Сухаревой Департамента здравоохранения города Москвы" (при самостоятельном обращении граждан и по</w:t>
      </w:r>
      <w:r>
        <w:t xml:space="preserve"> направлениям врачей-психиатров и психотерапевтов других медицинских организаций).</w:t>
      </w:r>
    </w:p>
    <w:p w:rsidR="00000000" w:rsidRDefault="0055426C">
      <w:bookmarkStart w:id="33" w:name="sub_116"/>
      <w:bookmarkEnd w:id="32"/>
      <w:r>
        <w:t>16. Первичная специализированная медико-санитарная помощь и специализированная медицинская помощь при пограничных психических расстройствах и расстройствах пов</w:t>
      </w:r>
      <w:r>
        <w:t>едения лицам старше 18 лет оказывается также в Государственном бюджетном учреждении здравоохранения города Москвы "Научно-практический психоневрологический центр имени З.П. Соловьева Департамента здравоохранения города Москвы" при самостоятельном обращении</w:t>
      </w:r>
      <w:r>
        <w:t xml:space="preserve"> граждан и по направлениям врачей-психиатров и психотерапевтов других медицинских организаций.</w:t>
      </w:r>
    </w:p>
    <w:p w:rsidR="00000000" w:rsidRDefault="0055426C">
      <w:bookmarkStart w:id="34" w:name="sub_117"/>
      <w:bookmarkEnd w:id="33"/>
      <w:r>
        <w:t>17. Первичная специализированная медико-санитарная помощь и специализированная медицинская помощь в условиях дневного стационара лицам пожилого воз</w:t>
      </w:r>
      <w:r>
        <w:t>раста с мягким когнитивным снижением или ранней стадией деменции оказывается в специализированных медико-реабилитационных отделениях медицинских организаций "Клиника памяти".</w:t>
      </w:r>
    </w:p>
    <w:p w:rsidR="00000000" w:rsidRDefault="0055426C">
      <w:bookmarkStart w:id="35" w:name="sub_118"/>
      <w:bookmarkEnd w:id="34"/>
      <w:r>
        <w:t>18. Первичная специализированная медико-санитарная помощь иногородн</w:t>
      </w:r>
      <w:r>
        <w:t xml:space="preserve">им лицам, иностранным гражданам в плановом порядке предоставляется в филиалах медицинских организаций - психоневрологических диспансерах по разрешению Департамента здравоохранения города Москвы в соответствии с </w:t>
      </w:r>
      <w:hyperlink r:id="rId24" w:history="1">
        <w:r>
          <w:rPr>
            <w:rStyle w:val="a4"/>
          </w:rPr>
          <w:t>приказом</w:t>
        </w:r>
      </w:hyperlink>
      <w:r>
        <w:t xml:space="preserve"> Департамента здравоохранения города Москвы от 2 ноября 2009 г. N 1400 "Об организации оказания и учета стационарной медицинской помощи иногородним, а также иностранным гражданам в лечебно-профилактических учреждениях Департа</w:t>
      </w:r>
      <w:r>
        <w:t>мента здравоохранения города Москвы".</w:t>
      </w:r>
    </w:p>
    <w:p w:rsidR="00000000" w:rsidRDefault="0055426C">
      <w:bookmarkStart w:id="36" w:name="sub_119"/>
      <w:bookmarkEnd w:id="35"/>
      <w:r>
        <w:t>19. Экстренная стационарная медицинская помощь при психических расстройствах и расстройствах поведения гражданам, зарегистрированным в Московской области, но находящимся на территории города Москвы, осуще</w:t>
      </w:r>
      <w:r>
        <w:t>ствляется в Государственном бюджетном учреждении здравоохранения Московской области "Центральная клиническая психиатрическая больница" (по согласованию с администрацией данной медицинской организации).</w:t>
      </w:r>
    </w:p>
    <w:p w:rsidR="00000000" w:rsidRDefault="0055426C">
      <w:bookmarkStart w:id="37" w:name="sub_120"/>
      <w:bookmarkEnd w:id="36"/>
      <w:r>
        <w:t>20. Иногородние и иностранные граждане г</w:t>
      </w:r>
      <w:r>
        <w:t xml:space="preserve">оспитализируются в психиатрические стационары только при наличии экстренных или неотложных показаний. В остальных случаях порядок госпитализации определяется </w:t>
      </w:r>
      <w:hyperlink r:id="rId25" w:history="1">
        <w:r>
          <w:rPr>
            <w:rStyle w:val="a4"/>
          </w:rPr>
          <w:t>приказом</w:t>
        </w:r>
      </w:hyperlink>
      <w:r>
        <w:t xml:space="preserve"> Департамента здравоох</w:t>
      </w:r>
      <w:r>
        <w:t>ранения города Москвы от 2 ноября 2009 г. N 1400 "Об организации оказания и учета стационарной медицинской помощи иногородним, а также иностранным гражданам в медицинских организациях Департамента здравоохранения города Москвы".</w:t>
      </w:r>
    </w:p>
    <w:p w:rsidR="00000000" w:rsidRDefault="0055426C">
      <w:bookmarkStart w:id="38" w:name="sub_121"/>
      <w:bookmarkEnd w:id="37"/>
      <w:r>
        <w:lastRenderedPageBreak/>
        <w:t>21. Экстренная стационарная психиатрическая помощь иностранным гражданам осуществляется в Государственном бюджетном учреждении здравоохранения города Москвы "Психиатрическая клиническая больница N 1 им. Н.А. Алексеева Департамента здравоохранения города Мо</w:t>
      </w:r>
      <w:r>
        <w:t>сквы".</w:t>
      </w:r>
    </w:p>
    <w:p w:rsidR="00000000" w:rsidRDefault="0055426C">
      <w:bookmarkStart w:id="39" w:name="sub_122"/>
      <w:bookmarkEnd w:id="38"/>
      <w:r>
        <w:t>22. Экстренная стационарная психиатрическая помощь гражданам Российской Федерации, зарегистрированным в других субъектах Российской Федерации, осуществляется в Государственном бюджетном учреждении здравоохранения города Москвы "Психиат</w:t>
      </w:r>
      <w:r>
        <w:t>рическая клиническая больница N 4 им. П.Б. Ганнушкина Департамента здравоохранения города Москвы".</w:t>
      </w:r>
    </w:p>
    <w:bookmarkEnd w:id="39"/>
    <w:p w:rsidR="00000000" w:rsidRDefault="0055426C">
      <w:r>
        <w:t>После купирования острого состояния иногородние граждане по решению врачебной комиссии для дальнейшего лечения и решения социальных вопросов могут быт</w:t>
      </w:r>
      <w:r>
        <w:t>ь эвакуированы силами отдела эвакуации данной медицинской организации в психиатрический стационар по месту жительства.</w:t>
      </w:r>
    </w:p>
    <w:p w:rsidR="00000000" w:rsidRDefault="0055426C">
      <w:bookmarkStart w:id="40" w:name="sub_123"/>
      <w:r>
        <w:t>23. Экстренная стационарная психиатрическая помощь лицам без определенного места жительства, а также гражданам, в отношении которы</w:t>
      </w:r>
      <w:r>
        <w:t>х отсутствуют достоверные данные о месте их регистрации в городе Москве, оказывается за счет средств городского бюджета в психиатрическом стационаре, обслуживающем территорию, на которой выявлены показания для госпитализации (в том числе при переводе из мн</w:t>
      </w:r>
      <w:r>
        <w:t>огопрофильных стационаров).</w:t>
      </w:r>
    </w:p>
    <w:bookmarkEnd w:id="40"/>
    <w:p w:rsidR="00000000" w:rsidRDefault="0055426C">
      <w:r>
        <w:t>При уточнении сведений о месте регистрации пациентов, поступивших на стационарное лечение, курс стационарного лечения завершается в медицинской организации, где он был начат, до выполнения всех требований в соответствии с</w:t>
      </w:r>
      <w:r>
        <w:t xml:space="preserve">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мая 2012 г. N 566н "Об утверждении Порядка оказания медицинской помощи при психических расстройст</w:t>
      </w:r>
      <w:r>
        <w:t>вах и расстройствах поведения" и ликвидации показаний к стационарному лечению.</w:t>
      </w:r>
    </w:p>
    <w:p w:rsidR="00000000" w:rsidRDefault="0055426C">
      <w:bookmarkStart w:id="41" w:name="sub_124"/>
      <w:r>
        <w:t>24. Стационарная психиатрическая помощь ВИЧ-инфицированным лицам осуществляется в Государственном бюджетном учреждении здравоохранения города Москвы "Психиатрическая клин</w:t>
      </w:r>
      <w:r>
        <w:t>ическая больница N 4 им. П.Б. Ганнушкина Департамента здравоохранения города Москвы".</w:t>
      </w:r>
    </w:p>
    <w:p w:rsidR="00000000" w:rsidRDefault="0055426C">
      <w:bookmarkStart w:id="42" w:name="sub_125"/>
      <w:bookmarkEnd w:id="41"/>
      <w:r>
        <w:t>25. Психиатрическая помощь при психических расстройствах и расстройствах поведения лицам, страдающим туберкулезом, осуществляется в Государственном бюджетно</w:t>
      </w:r>
      <w:r>
        <w:t>м учреждении здравоохранения города Москвы "Туберкулезная больница имени А.Е. Рабухина Департамента здравоохранения города Москвы".</w:t>
      </w:r>
    </w:p>
    <w:p w:rsidR="00000000" w:rsidRDefault="0055426C">
      <w:bookmarkStart w:id="43" w:name="sub_126"/>
      <w:bookmarkEnd w:id="42"/>
      <w:r>
        <w:t>26. Экстренная стационарная медицинская помощь при психических расстройствах и расстройствах поведения несовер</w:t>
      </w:r>
      <w:r>
        <w:t>шеннолетним гражданам Российской Федерации в возрасте до 18 лет осуществляется в Государственном бюджетном учреждении здравоохранения города Москвы "Научно-практический центр психического здоровья детей и подростков имени Г.Е. Сухаревой Департамента здраво</w:t>
      </w:r>
      <w:r>
        <w:t>охранения города Москвы".</w:t>
      </w:r>
    </w:p>
    <w:p w:rsidR="00000000" w:rsidRDefault="0055426C">
      <w:bookmarkStart w:id="44" w:name="sub_127"/>
      <w:bookmarkEnd w:id="43"/>
      <w:r>
        <w:t>27. Принудительное лечение в психиатрическом стационаре общего и специализированного типа лиц с психическими расстройствами по решениям судов осуществляется в Государственном бюджетном учреждении здравоохранения горо</w:t>
      </w:r>
      <w:r>
        <w:t>да Москвы "Психиатрическая клиническая больница N 5 Департамента здравоохранения города Москвы".</w:t>
      </w:r>
    </w:p>
    <w:bookmarkEnd w:id="44"/>
    <w:p w:rsidR="00000000" w:rsidRDefault="0055426C">
      <w:r>
        <w:t>Амбулаторное принудительное наблюдение и лечение осуществляется в психоневрологических диспансерах.</w:t>
      </w:r>
    </w:p>
    <w:p w:rsidR="00000000" w:rsidRDefault="0055426C">
      <w:bookmarkStart w:id="45" w:name="sub_128"/>
      <w:r>
        <w:t>28. Специализированная медицинская помощь в с</w:t>
      </w:r>
      <w:r>
        <w:t>тационарных условиях по профилю "психиатрия" для пациентов, имеющих регистрацию по месту жительства в городе Москве, но утративших социальные связи, не способных проживать самостоятельно, которые согласно заключению врачебной комиссии медицинской организац</w:t>
      </w:r>
      <w:r>
        <w:t>ии нуждаются в оформлении в стационарные организации социального обслуживания, предназначенные для лиц, страдающих психическими расстройствами (психоневрологические интернаты), для решения социально-правовых вопросов и до получения путевки в стационарные о</w:t>
      </w:r>
      <w:r>
        <w:t xml:space="preserve">рганизации социального обслуживания оказывается в филиале "Психиатрическая больница N 14" Государственного бюджетного учреждения здравоохранения города Москвы "Психиатрическая клиническая </w:t>
      </w:r>
      <w:r>
        <w:lastRenderedPageBreak/>
        <w:t xml:space="preserve">больница N 1 им. Н.А. Алексеева Департамента здравоохранения города </w:t>
      </w:r>
      <w:r>
        <w:t>Москвы", комплектуемом по штату, установленному при среднем сроке пребывания больного на койке до 100 дней включительно.</w:t>
      </w:r>
    </w:p>
    <w:bookmarkEnd w:id="45"/>
    <w:p w:rsidR="00000000" w:rsidRDefault="0055426C">
      <w:r>
        <w:t>При необходимости оказание такой медицинской помощи может быть организовано в других медицинских организациях Департамента здрав</w:t>
      </w:r>
      <w:r>
        <w:t>оохранения города Москвы, оказывающих специализированную медицинскую помощь по профилю "психиатрия".</w:t>
      </w:r>
    </w:p>
    <w:p w:rsidR="00000000" w:rsidRDefault="0055426C">
      <w:bookmarkStart w:id="46" w:name="sub_129"/>
      <w:r>
        <w:t>29. Экстренная и неотложная стационарная психиатрическая помощь лицам, имеющим подтвержденную паспортом или справкой из отделения полиции регистраци</w:t>
      </w:r>
      <w:r>
        <w:t>ю в городе Москве, но находящимся на момент осмотра не по месту постоянной регистрации, оказывается в психиатрическом стационаре, обслуживающем территорию, на которой выявлены показания для госпитализации (в том числе при переводе из многопрофильных стацио</w:t>
      </w:r>
      <w:r>
        <w:t>наров).</w:t>
      </w:r>
    </w:p>
    <w:p w:rsidR="00000000" w:rsidRDefault="0055426C">
      <w:bookmarkStart w:id="47" w:name="sub_130"/>
      <w:bookmarkEnd w:id="46"/>
      <w:r>
        <w:t xml:space="preserve">30. Производство амбулаторных и стационарных судебно-психиатрических экспертиз осуществляется на основании </w:t>
      </w:r>
      <w:hyperlink r:id="rId27" w:history="1">
        <w:r>
          <w:rPr>
            <w:rStyle w:val="a4"/>
          </w:rPr>
          <w:t>Федерального закона</w:t>
        </w:r>
      </w:hyperlink>
      <w:r>
        <w:t xml:space="preserve"> от 31 мая 2001 г. N 73-ФЗ "О государс</w:t>
      </w:r>
      <w:r>
        <w:t>твенной судебно-экспертной деятельности в Российской Федерации" в судебно-психиатрических экспертных подразделениях Государственного бюджетного учреждения здравоохранения города Москвы "Психиатрическая клиническая больница N 1 им. Н.А. Алексеева Департамен</w:t>
      </w:r>
      <w:r>
        <w:t>та здравоохранения города Москвы", Государственного бюджетного учреждения здравоохранения города Москвы "Научно-практический центр психического здоровья детей и подростков имени Г.Е. Сухаревой Департамента здравоохранения города Москвы", Государственного б</w:t>
      </w:r>
      <w:r>
        <w:t>юджетного учреждения здравоохранения города Москвы "Психиатрическая клиническая больница N 13 Департамента здравоохранения города Москвы", Государственного бюджетного учреждения здравоохранения города Москвы "Московский научно-практический центр наркологии</w:t>
      </w:r>
      <w:r>
        <w:t xml:space="preserve"> Департамента здравоохранения города Москвы".</w:t>
      </w:r>
    </w:p>
    <w:bookmarkEnd w:id="47"/>
    <w:p w:rsidR="00000000" w:rsidRDefault="0055426C">
      <w:r>
        <w:t>Амбулаторная судебно-психиатрическая экспертиза в отношении лиц младше 18 лет осуществляется в Государственном бюджетном учреждении здравоохранения города Москвы "Научно-практический центр психического з</w:t>
      </w:r>
      <w:r>
        <w:t>доровья детей подростков имени Г.Е. Сухаревой Департамента здравоохранения города Москвы".</w:t>
      </w:r>
    </w:p>
    <w:p w:rsidR="00000000" w:rsidRDefault="0055426C"/>
    <w:p w:rsidR="00000000" w:rsidRDefault="0055426C">
      <w:pPr>
        <w:jc w:val="right"/>
        <w:rPr>
          <w:rStyle w:val="a3"/>
          <w:rFonts w:ascii="Arial" w:hAnsi="Arial" w:cs="Arial"/>
        </w:rPr>
      </w:pPr>
      <w:bookmarkStart w:id="48" w:name="sub_20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города Москвы</w:t>
      </w:r>
      <w:r>
        <w:rPr>
          <w:rStyle w:val="a3"/>
          <w:rFonts w:ascii="Arial" w:hAnsi="Arial" w:cs="Arial"/>
        </w:rPr>
        <w:br/>
        <w:t>от 29 декабря 2020 года N 1505</w:t>
      </w:r>
    </w:p>
    <w:bookmarkEnd w:id="48"/>
    <w:p w:rsidR="00000000" w:rsidRDefault="0055426C"/>
    <w:p w:rsidR="00000000" w:rsidRDefault="0055426C">
      <w:pPr>
        <w:pStyle w:val="1"/>
      </w:pPr>
      <w:r>
        <w:t>Реестр</w:t>
      </w:r>
      <w:r>
        <w:br/>
        <w:t>прикрепления муницип</w:t>
      </w:r>
      <w:r>
        <w:t>альных образований города Москвы к медицинским организациям государственной системы здравоохранения города Москвы, оказывающим психиатрическую помощь</w:t>
      </w:r>
    </w:p>
    <w:p w:rsidR="00000000" w:rsidRDefault="005542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00"/>
        <w:gridCol w:w="2940"/>
        <w:gridCol w:w="392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Административный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Муниципальные образования города Москвы; численность населения </w:t>
            </w:r>
            <w:hyperlink w:anchor="sub_22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Медицинские организации города Москвы, оказывающие медицинскую помощь при психических расстройствах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Подразделения, оказывающие амбулаторную медицинскую помощь при психических расстройствах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 xml:space="preserve">Адрес подразделения, оказывающего амбулаторную медицинскую </w:t>
            </w:r>
            <w:r>
              <w:t>помощь при психических расстройствах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ЦАО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Арбат (36 125)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 </w:t>
            </w:r>
            <w:hyperlink w:anchor="sub_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Смоленская пл., д. 13/21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ЦАО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Басманное (110 694)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 xml:space="preserve">1 ДЗМ" "Психоневрологический диспансер </w:t>
            </w:r>
            <w:r>
              <w:lastRenderedPageBreak/>
              <w:t>N 15"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Армянский пер., д. 3/5, стр.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lastRenderedPageBreak/>
              <w:t>ЦАО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Замоскворечье (59 105)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Армянский пер., д. 3/5, стр.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ЦАО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Красносельское (48 697)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Армянский пер., д. 3/5, стр.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ЦАО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Мещанское (61 213)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Армянский пер., д. 3/5, стр.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ЦАО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Пресненское (128 062)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1 ДЗМ" "Психоневрологический диспансер N 15"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Расторгуевский пер., д. 3</w:t>
            </w:r>
          </w:p>
          <w:p w:rsidR="00000000" w:rsidRDefault="0055426C">
            <w:pPr>
              <w:pStyle w:val="a5"/>
            </w:pPr>
            <w:r>
              <w:t>2 этаж филиала N 3 ГБУЗ "ГП N 220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ЦАО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Таганское (123 398)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 </w:t>
            </w:r>
            <w:hyperlink w:anchor="sub_22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"ПКБ N 13 ДЗМ" "Психоневрологический диспансер N 11"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Средняя Калитниковская, д. 29,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ЦАО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Тверское (77 864)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</w:t>
            </w:r>
            <w:r>
              <w:t>1 ДЗМ" "Психоневрологический диспансер N 15"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Расторгуевский пер., д. 3</w:t>
            </w:r>
          </w:p>
          <w:p w:rsidR="00000000" w:rsidRDefault="0055426C">
            <w:pPr>
              <w:pStyle w:val="a5"/>
            </w:pPr>
            <w:r>
              <w:t>2 этаж филиала N 3 ГБУЗ "ГП N 220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ЦАО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Хамовники (109 218)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Фрунзенская наб., д. 24/1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ЦАО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Якиманка (27 672)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Фрунзенская наб., д. 24/1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Аэропорт (79 486)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 </w:t>
            </w:r>
            <w:hyperlink w:anchor="sub_22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</w:t>
            </w:r>
            <w:r>
              <w:t>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Костякова, д. 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Беговое (42 781)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Смольная,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Бескудниковское (79 603)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</w:t>
            </w:r>
            <w:r>
              <w:t> 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Костякова, д. 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Войковское (70 729)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Костякова, д. 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Восточное Дегунино (98 923)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4 ДЗМ" "Психоневрологический диспансер N 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Костякова, д. 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Головинское (103 187)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Смольная,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Дмитровское (93 468)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Костякова, д. 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Западное Дегунино (84 </w:t>
            </w:r>
            <w:r>
              <w:lastRenderedPageBreak/>
              <w:t>163)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Филиал ГБУЗ "ПКБ N 4 ДЗМ" </w:t>
            </w:r>
            <w:r>
              <w:lastRenderedPageBreak/>
              <w:t>"Психоневрологический диспансер N 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ул. Костякова, д. 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lastRenderedPageBreak/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Коптево (102 076)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</w:t>
            </w:r>
            <w:r>
              <w:t>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Костякова, д. 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Левобережное (54 596)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Смольная,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Молжаниновское (12 194)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Смольная,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Савеловское (59 287)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Костякова, д. 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Сокол (59 507)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Смольная,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Тимирязевское (83 712)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Костякова, д. 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Ховрино (89 018)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Смольная,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Хорошевское (72 676)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Смольная,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Куркино (34 012)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Свободы, д. 24/9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Митино (194 965)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Свободы, д. 24/9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Покровское-Стрешнево (59 402)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Свободы, д. 24/9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Северное Тушино (165 762)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</w:t>
            </w:r>
            <w:r>
              <w:t>Свободы, д. 24/9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Строгино (160 791)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Циолковского,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Хорошево-Мневники (173 615)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4 ДЗМ" "Психоневрологический диспансер N 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Циолковского,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Щукино (111 203)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Циолковского,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Южное Тушино (109 218)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Филиал ГБУЗ "ПКБ N 4 ДЗМ" "Психоневрологический диспансер </w:t>
            </w:r>
            <w:r>
              <w:lastRenderedPageBreak/>
              <w:t>N 17"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ул. Свободы, д. 24/9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lastRenderedPageBreak/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Алексеевское (80 534)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Королева,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Алтуфьевское (57 596)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Алтуфьевское ш., д. 149, стр.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Бабушкинское (88 537)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16"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Докукина, д. 18,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Бибирево (160 163)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Алтуфьевское ш., д. 149, стр.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Бутырское (71 458)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</w:t>
            </w:r>
            <w:r>
              <w:t>Академика Королева,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Лианозово (85 901)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Алтуфьевское ш., д. 149, стр.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Лосиноостровское (82 899)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4 ДЗМ" "Психоневрологический диспансер N 16"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Докукина, д. 18,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Марфино (35 387)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Королева,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Марьина Роща (67 394)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Королева,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Останкинское (63 514)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Королева,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Отрадное (185 488)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Алтуфьевское ш., д. 149, стр.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Ростокино (40 082)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16"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Докукина, д. 18,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Свиблово (62 847)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16"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Докукина, д. 18,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Северное Медведково (127 819)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Алтуфьевское ш., д. 149, стр.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Северное (38 551)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Алтуфьевское ш., д. 149, стр.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Южное Медведково (85 698)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4 ДЗМ" "Психоневрологический диспансер N 19"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Алтуфьевское ш., д. 149, стр.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lastRenderedPageBreak/>
              <w:t>СВАО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Ярославское (98 108)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16"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Докукина, д. 18,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Бирюлево Восточное (155 863)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Пролетарский пр-т,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Бирюлево Западное (88 672)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Зюзинская,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Братеево (110 021)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Борисовские пруды, д. 12, корп. 4</w:t>
            </w:r>
          </w:p>
          <w:p w:rsidR="00000000" w:rsidRDefault="0055426C">
            <w:pPr>
              <w:pStyle w:val="a5"/>
            </w:pPr>
            <w:r>
              <w:t>3 этаж филиала N 1 ГБУЗ "ГП N 210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Даниловское (94 316)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ГБУЗ "ПКБ N 1 </w:t>
            </w:r>
            <w:r>
              <w:t>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10"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Петра Романова,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Донское (51 894)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Фрунзенская наб., д. 24/1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Зябликово (133 278)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Борисовские пруды, д. 12, корп. 4</w:t>
            </w:r>
          </w:p>
          <w:p w:rsidR="00000000" w:rsidRDefault="0055426C">
            <w:pPr>
              <w:pStyle w:val="a5"/>
            </w:pPr>
            <w:r>
              <w:t>3 этаж филиала N 1 ГБУЗ "ГП N 210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Москворечье-Сабурово (80 673)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</w:t>
            </w:r>
            <w:r>
              <w:t>л ГБУЗ "ПКБ N 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Пролетарский пр-т,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Нагатино-Садовники (83 496)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10"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Петра Романова,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Нагатинский Затон (120 954)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10"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Петра Романова,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Нагорное (81 731)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Зюзинская,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Орехово-Борисово Северное (132 265)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Пролетарский пр-т,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Орехово-Борисово Южное (147 789)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</w:t>
            </w:r>
            <w:r>
              <w:t>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Борисовские пруды, д. 12, корп. 4</w:t>
            </w:r>
          </w:p>
          <w:p w:rsidR="00000000" w:rsidRDefault="0055426C">
            <w:pPr>
              <w:pStyle w:val="a5"/>
            </w:pPr>
            <w:r>
              <w:t>3 этаж филиала N 1 ГБУЗ "ГП N 210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Царицыно (129 138)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Пролетарский пр-т,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Чертаново Северное (114 548)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Фруктовая, д. 12</w:t>
            </w:r>
          </w:p>
          <w:p w:rsidR="00000000" w:rsidRDefault="0055426C">
            <w:pPr>
              <w:pStyle w:val="a5"/>
            </w:pPr>
            <w:r>
              <w:t>1, 2 этаж ГБУЗ "ГП N 2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lastRenderedPageBreak/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Чертаново Центральное (117 092)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</w:t>
            </w:r>
            <w:r>
              <w:t>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Фруктовая, д. 12</w:t>
            </w:r>
          </w:p>
          <w:p w:rsidR="00000000" w:rsidRDefault="0055426C">
            <w:pPr>
              <w:pStyle w:val="a5"/>
            </w:pPr>
            <w:r>
              <w:t>1, 2 этаж ГБУЗ "ГП N 2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Чертаново Южное (151 726)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Обособленное диспансерное отделение филиала ГБУЗ </w:t>
            </w:r>
            <w:r>
              <w:t>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Фруктовая, д. 12</w:t>
            </w:r>
          </w:p>
          <w:p w:rsidR="00000000" w:rsidRDefault="0055426C">
            <w:pPr>
              <w:pStyle w:val="a5"/>
            </w:pPr>
            <w:r>
              <w:t>1, 2 этаж ГБУЗ "ГП N 2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Академическое (109 387)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Зюзинская,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Гагаринское (81 877)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Фрунзенская наб., д. 24/1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Зюзино (126 815)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Зюзинская,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Коньково (156 389)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Анохина, д. 2,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Котловка (65 892)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</w:t>
            </w:r>
            <w:r>
              <w:t>Зюзинская,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Ломоносовское (88 320)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Мосфильмовская,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Обручевское (86 793)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1 ДЗМ" "Психоневрологический диспансер N 21"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Анохина, д. 2,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Северное Бутово (95 882)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</w:t>
            </w:r>
            <w:r>
              <w:t>Академика Семенова, д. 13, корп. 1</w:t>
            </w:r>
          </w:p>
          <w:p w:rsidR="00000000" w:rsidRDefault="0055426C">
            <w:pPr>
              <w:pStyle w:val="a5"/>
            </w:pPr>
            <w:r>
              <w:t>4, 5 этаж филиала N 6 ГБУЗ "КДП N 121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Теплый Стан (134 321)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Анохина, д. 2,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Черемушки (110 753)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Зюзинская,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Южное Бутово (210 676)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</w:t>
            </w:r>
            <w:r>
              <w:t>Академика Семенова, д. 13, корп. 1</w:t>
            </w:r>
          </w:p>
          <w:p w:rsidR="00000000" w:rsidRDefault="0055426C">
            <w:pPr>
              <w:pStyle w:val="a5"/>
            </w:pPr>
            <w:r>
              <w:t>4, 5 этаж филиала N 6 ГБУЗ "КДП N 121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Ясенево (177 901)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Зюзинская,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Выхино-Жулебино (225 154)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Обособленное диспансерное отделение филиала N 3 ГБУЗ "ПКБ N 13 ДЗМ" "Психоневрологический </w:t>
            </w:r>
            <w:r>
              <w:lastRenderedPageBreak/>
              <w:t>диспансер N 20"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ул. Привольная,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lastRenderedPageBreak/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Капотня (32 399)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N 1 ГБУЗ "ПКБ N 13 ДЗМ" "Психоневрологич</w:t>
            </w:r>
            <w:r>
              <w:t>еский диспансер N 11"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Ставропольская, д. 27, корп.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Кузьминки (145 984)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3 ГБУЗ "ПКБ N 13 ДЗМ" "Психоневрологический диспансер N 20"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Волжский б-р, д. 27, корп.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Лефортово (95 343)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</w:t>
            </w:r>
            <w:r>
              <w:t>2 ГБУЗ "ПКБ N 13 ДЗМ" "Психоневрологический диспансер N 12"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Юрьевский пер., д. 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Люблино (172 054)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N 1 ГБУЗ "ПКБ N 13 ДЗМ" "Психоневрологический диспансер N 11"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Ставропольская, д. </w:t>
            </w:r>
            <w:r>
              <w:t>27, корп.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Марьино (253 943)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N 1 ГБУЗ "ПКБ N 13 ДЗМ" "Психоневрологический диспансер N 11"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Ставропольская, д. 27, корп.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Некрасовка (71 943)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N 3 ГБУЗ "ПКБ N 13 ДЗМ" "Психоневрологический диспансер N 20"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Привольная,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Нижегородское (42 294)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"ПКБ N 13 ДЗМ" "Психоневрологический диспансер N 11"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</w:t>
            </w:r>
            <w:r>
              <w:t>Средняя Калитниковская, д. 29,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Печатники (86 587)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"ПКБ N 13 ДЗМ" "Психоневрологический диспансер N 11"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Средняя Калитниковская, д. 29,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Рязанский (109 733)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</w:t>
            </w:r>
            <w:r>
              <w:t>3 ГБУЗ "ПКБ N 13 ДЗМ" "Психоневрологический диспансер N 20"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Волжский б-р, д. 27, корп.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Текстильщики (59 490, часть населения)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"ПКБ N 13 ДЗМ" "Психоневрологический диспансер N 11"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Средняя Калитниковская, д. 29</w:t>
            </w:r>
            <w:r>
              <w:t>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Текстильщики (45 777, часть населения)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3 ГБУЗ "ПКБ N 13 ДЗМ" "Психоневрологический диспансер N 20"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Волжский б-р, д. 27, корп.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Южнопортовое (74 729)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1 ДЗМ" "Психоневрологический диспансер N 10"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Петра Романова,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Внуково (25 471)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Дорогомилово (76 093)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Смоленская пл., д. 13/21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Крылатское (82 817)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Филиал ГБУЗ "ПКБ N 1 ДЗМ" "Психоневрологический диспансер </w:t>
            </w:r>
            <w:r>
              <w:lastRenderedPageBreak/>
              <w:t>N 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Смоленская пл., д. 13/21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lastRenderedPageBreak/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Кунцево (152 364)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</w:t>
            </w:r>
            <w:r>
              <w:t>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диспансер. N 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Смоленская пл., д. 13/21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Можайское (138 610)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Мосфильмовская,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Новопеределкино (121 553)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Очаково-Матвеевское (130 742)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Мосфильмовская,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Проспект Вернадского (63 659)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Анохина, д. 2,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Раменки (141 610)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1 ДЗМ" "Психоневрологический диспансер N 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Мосфильмовская,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Солнцево (126 456)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Тропарево-Никулино (124 167)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</w:t>
            </w:r>
            <w:r>
              <w:t>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Анохина, д. 2,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Филевский Парк (94 323)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Смоленская пл., д. 13/21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Фили-Давыдково (115 128)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Смоленская пл., д. 13/21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Богородское (109 324)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Измайловский пр-т, д. 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Вешняки (122 285)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"ПКБ N 13 ДЗМ" "Психоневрологический диспансер N 12"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Юрьевский пер., д. 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Восточное Измайлово (78 154)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4 ДЗМ" "Психоневрологический диспансер N 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8-я ул. Соколиной горы, д.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Восточный поселок (13 689)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8-я ул. Соколиной горы, д.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Гольяново (163 009)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</w:t>
            </w:r>
            <w:r>
              <w:t>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Измайловский пр-т, д. 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Ивановское (128 267)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8-я ул. Соколиной горы, д.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lastRenderedPageBreak/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Измайлово (107 381)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8-я ул. Соколиной горы, д.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Косино-Ухтомское (82 267)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"ПКБ N 13 ДЗМ" "Психоневрологический диспансер N 12"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Юрьевский пер., д. 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Метрогородок (39 024)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Измайловский пр-т, д. 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Новогиреево (98 415)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"ПКБ N </w:t>
            </w:r>
            <w:r>
              <w:t>13 ДЗМ" "Психоневрологический диспансер N 12"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Юрьевский пер., д. 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Новокосино (107 907)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"ГПСБ N 13 ДЗМ" "Психоневрологический диспансер N 12"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Юрьевский пер., д. 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Перово (140 968)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13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</w:t>
            </w:r>
            <w:r>
              <w:t> 2 ГБУЗ "ПКБ N 13 ДЗМ" "Психоневрологический диспансер N 12"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Юрьевский пер., д. 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Преображенское (91 503)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Измайловский пр-т, д. 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Северное Измайлово (87 614)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8-я ул. Соколиной горы, д.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Соколиная Гора (92 126)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8-я ул. Соколиной горы, д.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ВАО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Сокольники (61 487)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Измайловский пр-т, д. 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Крюково (100 098)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"Психоневрологический диспансер N 22"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Зеленоград, корп. 1460,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Матушкино (40 694)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"Психоневрологический диспансер N 22"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Зеленоград, корп. 1460,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Савелки (34 472)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"Психоневрологический диспансер N 22"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Зеленоград, корп. 1460,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Силино (40 218)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"Психоневрологический диспансер N 22"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Зеленоград, корп. 1460,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Старое Крюково (31 053)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4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"Психоневрологический диспансер N 22"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Зеленоград, корп. 1460,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Московский (61 224)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Воскресенское (9 822)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</w:t>
            </w:r>
            <w:r>
              <w:t>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Семенова, д. 13, корп. 1</w:t>
            </w:r>
          </w:p>
          <w:p w:rsidR="00000000" w:rsidRDefault="0055426C">
            <w:pPr>
              <w:pStyle w:val="a5"/>
            </w:pPr>
            <w:r>
              <w:t>4, 5 этаж филиала N 6 ГБУЗ "КДП N 121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Десеновское (22 413)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Диспансерный кабинет филиала ГБУЗ "ПКБ N </w:t>
            </w:r>
            <w:r>
              <w:t xml:space="preserve">1 ДЗМ" </w:t>
            </w:r>
            <w:r>
              <w:lastRenderedPageBreak/>
              <w:t>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г. Троицк, ул. Центральная,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lastRenderedPageBreak/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Мосрентген (20 736)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Сосенское (30 651)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Семенова, д. 13, корп. 1</w:t>
            </w:r>
          </w:p>
          <w:p w:rsidR="00000000" w:rsidRDefault="0055426C">
            <w:pPr>
              <w:pStyle w:val="a5"/>
            </w:pPr>
            <w:r>
              <w:t>4, 5 этаж филиала N 6 ГБУЗ "КДП N 121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Филимонк</w:t>
            </w:r>
            <w:r>
              <w:t>овское (7 026)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Внуковское (7 815)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</w:t>
            </w:r>
            <w:r>
              <w:t>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Киевский (13 968)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Марушкинское (7 082)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Новофедоровское (6 943)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Поселение </w:t>
            </w:r>
            <w:r>
              <w:t>Первомайское (8 481)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Кокошкино (19 045)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Родниковая, д. 12,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Троицк (61 079)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Диспансерный кабинет филиала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Троицк, ул. Центральная,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Краснопахорское (4 901)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</w:t>
            </w:r>
            <w:r>
              <w:t>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Диспансерный кабинет филиала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Троицк, ул. Центральная, д. 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Вороновское (8 891)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Диспансерный кабинет филиала ГБУЗ "ПКБ N 1 ДЗМ" "Психоневрологический дис</w:t>
            </w:r>
            <w:r>
              <w:t>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Троицк, ул. Центральная, д. 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Кленовское (4 116)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Зюзинская,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Михайлово-Ярцевское (5 483)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Диспансерный кабинет филиала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Троицк, ул. Центральная, д. 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lastRenderedPageBreak/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Роговское (3 915)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Диспансерный кабинет филиала ГБУЗ "ПКБ N 1 ДЗМ" "Психоневрологический диспансер N </w:t>
            </w:r>
            <w:r>
              <w:t>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Троицк, ул. Центральная, д. 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Рязановское (20 587)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Зюзинская,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Щаповское (9 572)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Зюзинская,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Поселение Щербинка (53 281)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"ПКБ N 1 ДЗМ"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Обособленное диспансерное отделение филиала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ул. Академика Семенова, д. 13, корп.</w:t>
            </w:r>
            <w:r>
              <w:t> 1</w:t>
            </w:r>
          </w:p>
          <w:p w:rsidR="00000000" w:rsidRDefault="0055426C">
            <w:pPr>
              <w:pStyle w:val="a5"/>
            </w:pPr>
            <w:r>
              <w:t>4, 5 этаж филиала N 6 ГБУЗ "КДП N 121 ДЗМ"</w:t>
            </w:r>
          </w:p>
        </w:tc>
      </w:tr>
    </w:tbl>
    <w:p w:rsidR="00000000" w:rsidRDefault="0055426C"/>
    <w:p w:rsidR="00000000" w:rsidRDefault="0055426C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5426C">
      <w:bookmarkStart w:id="49" w:name="sub_221"/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Общая численность населения города Москвы на 01.01.2020 г. - 12 615 270 чел.</w:t>
      </w:r>
    </w:p>
    <w:p w:rsidR="00000000" w:rsidRDefault="0055426C">
      <w:bookmarkStart w:id="50" w:name="sub_222"/>
      <w:bookmarkEnd w:id="49"/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Государственное бюджетное учреждение здравоохранения города Москвы "Психиат</w:t>
      </w:r>
      <w:r>
        <w:rPr>
          <w:vertAlign w:val="subscript"/>
        </w:rPr>
        <w:t>рическая клиническая больница N I им. Н.А. Алексеева Департамента здравоохранения города Москвы", Москва, Загородное шоссе, дом 2.</w:t>
      </w:r>
    </w:p>
    <w:p w:rsidR="00000000" w:rsidRDefault="0055426C">
      <w:bookmarkStart w:id="51" w:name="sub_223"/>
      <w:bookmarkEnd w:id="50"/>
      <w:r>
        <w:rPr>
          <w:vertAlign w:val="superscript"/>
        </w:rPr>
        <w:t>3</w:t>
      </w:r>
      <w:r>
        <w:t xml:space="preserve"> </w:t>
      </w:r>
      <w:r>
        <w:rPr>
          <w:vertAlign w:val="subscript"/>
        </w:rPr>
        <w:t>Государственное бюджетное учреждение здравоохранения города Москвы "Психиатрическая клиническая больница N 13</w:t>
      </w:r>
      <w:r>
        <w:rPr>
          <w:vertAlign w:val="subscript"/>
        </w:rPr>
        <w:t xml:space="preserve"> Департамента здравоохранения города Москвы", Москва, Ставропольская, д. 27.</w:t>
      </w:r>
    </w:p>
    <w:p w:rsidR="00000000" w:rsidRDefault="0055426C">
      <w:bookmarkStart w:id="52" w:name="sub_224"/>
      <w:bookmarkEnd w:id="51"/>
      <w:r>
        <w:rPr>
          <w:vertAlign w:val="superscript"/>
        </w:rPr>
        <w:t>4</w:t>
      </w:r>
      <w:r>
        <w:t xml:space="preserve"> </w:t>
      </w:r>
      <w:r>
        <w:rPr>
          <w:vertAlign w:val="subscript"/>
        </w:rPr>
        <w:t>Государственное бюджетное учреждение здравоохранения города Москвы "Психиатрическая клиническая больница N 4 им. П.Б. Ганнушкина Департамента здравоохранения город</w:t>
      </w:r>
      <w:r>
        <w:rPr>
          <w:vertAlign w:val="subscript"/>
        </w:rPr>
        <w:t>а Москвы", Москва, ул. Потешная, 3</w:t>
      </w:r>
    </w:p>
    <w:bookmarkEnd w:id="52"/>
    <w:p w:rsidR="00000000" w:rsidRDefault="0055426C"/>
    <w:p w:rsidR="00000000" w:rsidRDefault="0055426C">
      <w:pPr>
        <w:jc w:val="right"/>
        <w:rPr>
          <w:rStyle w:val="a3"/>
          <w:rFonts w:ascii="Arial" w:hAnsi="Arial" w:cs="Arial"/>
        </w:rPr>
      </w:pPr>
      <w:bookmarkStart w:id="53" w:name="sub_30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города Москвы</w:t>
      </w:r>
      <w:r>
        <w:rPr>
          <w:rStyle w:val="a3"/>
          <w:rFonts w:ascii="Arial" w:hAnsi="Arial" w:cs="Arial"/>
        </w:rPr>
        <w:br/>
        <w:t>от 29 декабря 2020 года N 1505</w:t>
      </w:r>
    </w:p>
    <w:bookmarkEnd w:id="53"/>
    <w:p w:rsidR="00000000" w:rsidRDefault="0055426C"/>
    <w:p w:rsidR="00000000" w:rsidRDefault="0055426C">
      <w:pPr>
        <w:pStyle w:val="1"/>
      </w:pPr>
      <w:r>
        <w:t>Положение</w:t>
      </w:r>
      <w:r>
        <w:br/>
      </w:r>
      <w:r>
        <w:t>о порядке организации эвакуации иногородних, иностранных граждан и лиц без определенного места жительства к месту регистрации (фактического проживания)</w:t>
      </w:r>
    </w:p>
    <w:p w:rsidR="00000000" w:rsidRDefault="0055426C"/>
    <w:p w:rsidR="00000000" w:rsidRDefault="0055426C">
      <w:r>
        <w:t xml:space="preserve">Настоящее Положение регулирует порядок организации эвакуации иногородних, иностранных граждан, лиц без </w:t>
      </w:r>
      <w:r>
        <w:t>определенного места жительства к месту регистрации (фактического проживания) и направления работников ГБУЗ "Психиатрическая клиническая больница N 4 им. П.Б. Ганнушкина Департамента здравоохранения города Москвы", чья работа носит разъездной характер, в сл</w:t>
      </w:r>
      <w:r>
        <w:t>ужебные поездки, как в пределах территории Российской Федерации, так и за ее пределы.</w:t>
      </w:r>
    </w:p>
    <w:p w:rsidR="00000000" w:rsidRDefault="0055426C">
      <w:r>
        <w:t>Медицинская эвакуация осуществляется для поддержания стабильного психического состояния, исключения резкого ухудшения состояния и, как следствие, - совершения действий, о</w:t>
      </w:r>
      <w:r>
        <w:t>пасных для окружающих и самого пациента, что требует продолжения медицинских мероприятий в сопровождении медицинского персонала. Эвакуация лиц, страдающих психическими расстройствами, из медицинских организаций государственной системы здравоохранения город</w:t>
      </w:r>
      <w:r>
        <w:t xml:space="preserve">а Москвы, оказывающих специализированную (психиатрическую) медицинскую помощь в условиях круглосуточного стационара, является видом психиатрической помощи и осуществляется по основаниям и в порядке, установленном </w:t>
      </w:r>
      <w:hyperlink r:id="rId28" w:history="1">
        <w:r>
          <w:rPr>
            <w:rStyle w:val="a4"/>
          </w:rPr>
          <w:t>ст. 3</w:t>
        </w:r>
      </w:hyperlink>
      <w:r>
        <w:t xml:space="preserve">, </w:t>
      </w:r>
      <w:hyperlink r:id="rId29" w:history="1">
        <w:r>
          <w:rPr>
            <w:rStyle w:val="a4"/>
          </w:rPr>
          <w:t>4</w:t>
        </w:r>
      </w:hyperlink>
      <w:r>
        <w:t xml:space="preserve">, </w:t>
      </w:r>
      <w:hyperlink r:id="rId30" w:history="1">
        <w:r>
          <w:rPr>
            <w:rStyle w:val="a4"/>
          </w:rPr>
          <w:t>5</w:t>
        </w:r>
      </w:hyperlink>
      <w:r>
        <w:t xml:space="preserve"> Закона Российской Федерации от 2 июля 1992 года N </w:t>
      </w:r>
      <w:r>
        <w:t>3185-1 "О психиатрической помощи и гарантиях прав граждан при ее оказании".</w:t>
      </w:r>
    </w:p>
    <w:p w:rsidR="00000000" w:rsidRDefault="0055426C">
      <w:r>
        <w:t xml:space="preserve">Решение о бесплатной эвакуации лиц, страдающих психическими расстройствами, после </w:t>
      </w:r>
      <w:r>
        <w:lastRenderedPageBreak/>
        <w:t>оказания медицинской помощи и купирования острого состояния в стационарных условиях, для продолжен</w:t>
      </w:r>
      <w:r>
        <w:t>ия лечения по месту проживания принимается врачебной комиссией ГБУЗ "Психиатрическая клиническая больница N 4 им. П.Б. Ганнушкина Департамента здравоохранения города Москвы" в составе врачей-психиатров при наличии медицинских показаний и решения вопросов п</w:t>
      </w:r>
      <w:r>
        <w:t>реемственности в оказании медицинской помощи или наблюдении за пациентом.</w:t>
      </w:r>
    </w:p>
    <w:p w:rsidR="00000000" w:rsidRDefault="0055426C">
      <w:r>
        <w:t>Решение принимается комиссией врачей-психиатров медицинской организации исключительно при наличии медицинских показаний. Решение комиссии врачей-психиатров оформляется протоколом и в</w:t>
      </w:r>
      <w:r>
        <w:t>носится в медицинскую документацию.</w:t>
      </w:r>
    </w:p>
    <w:p w:rsidR="00000000" w:rsidRDefault="0055426C">
      <w:r>
        <w:t>В случае принятия решения комиссией врачей-психиатров об эвакуации пациента в психиатрический стационар по месту жительства договоренность о выписке между медицинскими организациями достигается за 7 дней до предполагаемо</w:t>
      </w:r>
      <w:r>
        <w:t>й выписки.</w:t>
      </w:r>
    </w:p>
    <w:p w:rsidR="00000000" w:rsidRDefault="0055426C">
      <w:r>
        <w:t>Иногородние граждане и граждане иностранных государств - Азербайджана, Армении, Казахстана, Киргизии, Молдавии, Таджикистана, Туркменистана, Узбекистана, Украины, Беларуси для дальнейшего лечения и решения социальных вопросов по решению врачебно</w:t>
      </w:r>
      <w:r>
        <w:t>й комиссии могут быть эвакуированы силами отдела эвакуации данной медицинской организации в психиатрический стационар по месту жительства. Эвакуация граждан других государств осуществляется силами посольств (консульской службы) этих государств.</w:t>
      </w:r>
    </w:p>
    <w:p w:rsidR="00000000" w:rsidRDefault="0055426C">
      <w:r>
        <w:t>Вместе с па</w:t>
      </w:r>
      <w:r>
        <w:t>циентом в психиатрический стационар по месту жительства передается выписной эпикриз из медицинской карты стационарного больного, содержащий подробные сведения о состоянии при госпитализации, динамике заболевания, выполненных лечебно-диагностических меропри</w:t>
      </w:r>
      <w:r>
        <w:t>ятиях, подробных рекомендациях; также передаются, документы, ценности и денежные средства пациента. Опись документов, ценностей и денежных средств подписывается ответственным сотрудником принимающей медицинской организации, один экземпляр возвращается сопр</w:t>
      </w:r>
      <w:r>
        <w:t>овождающим эвакуируемого работникам ГБУЗ "Психиатрическая клиническая больница N 4 им. П.Б. Ганнушкина Департамента здравоохранения города Москвы".</w:t>
      </w:r>
    </w:p>
    <w:p w:rsidR="00000000" w:rsidRDefault="0055426C">
      <w:r>
        <w:t>Срок служебной поездки определяется работодателем с учетом объема, сложности и других особенностей служебног</w:t>
      </w:r>
      <w:r>
        <w:t>о поручения.</w:t>
      </w:r>
    </w:p>
    <w:p w:rsidR="00000000" w:rsidRDefault="0055426C">
      <w:r>
        <w:t>Ответственный дежурный администратор или дежурный врач-психиатр принимающей медицинской организации в подтверждение приема пациента подписывается в Журнале учета приема больных и отказов в госпитализации (</w:t>
      </w:r>
      <w:hyperlink r:id="rId31" w:history="1">
        <w:r>
          <w:rPr>
            <w:rStyle w:val="a4"/>
          </w:rPr>
          <w:t>форма 001/у</w:t>
        </w:r>
      </w:hyperlink>
      <w:r>
        <w:t>).</w:t>
      </w:r>
    </w:p>
    <w:p w:rsidR="00000000" w:rsidRDefault="0055426C">
      <w:r>
        <w:t xml:space="preserve">На время следования к месту жительства пациенты обеспечиваются набором продуктов в соответствии с требованиями и нормами </w:t>
      </w:r>
      <w:hyperlink r:id="rId32" w:history="1">
        <w:r>
          <w:rPr>
            <w:rStyle w:val="a4"/>
          </w:rPr>
          <w:t>приказа</w:t>
        </w:r>
      </w:hyperlink>
      <w:r>
        <w:t xml:space="preserve"> Министерс</w:t>
      </w:r>
      <w:r>
        <w:t>тва здравоохранения Российской Федерации от 5 августа 2003 года N 330 "О мерах по совершенствованию лечебного питания в лечебно-профилактических учреждениях Российской Федерации".</w:t>
      </w:r>
    </w:p>
    <w:p w:rsidR="00000000" w:rsidRDefault="0055426C">
      <w:r>
        <w:t>Эвакуации не подлежат пациенты в связи с нарушениями поведения или синдромом</w:t>
      </w:r>
      <w:r>
        <w:t xml:space="preserve"> отмены психоактивных веществ; пациенты, не страдающие тяжелыми, стойкими или часто обостряющимися болезненными проявлениями, не требующие установления диспансерного наблюдения, а также нетранспортабельные пациенты ввиду тяжести психического состояния.</w:t>
      </w:r>
    </w:p>
    <w:p w:rsidR="00000000" w:rsidRDefault="0055426C">
      <w:r>
        <w:t>В с</w:t>
      </w:r>
      <w:r>
        <w:t>лучае самостоятельного следования иногородних граждан, а также иностранных граждан и лиц без определенного места жительства к месту регистрации (проживания) (возможность определяет консилиум врачей-психиатров) они обеспечиваются проездными документами к ме</w:t>
      </w:r>
      <w:r>
        <w:t>сту регистрации (проживания) и доставляются санитарным транспортом на вокзал (аэропорт).</w:t>
      </w:r>
    </w:p>
    <w:p w:rsidR="00000000" w:rsidRDefault="0055426C"/>
    <w:p w:rsidR="00000000" w:rsidRDefault="0055426C">
      <w:pPr>
        <w:jc w:val="right"/>
        <w:rPr>
          <w:rStyle w:val="a3"/>
          <w:rFonts w:ascii="Arial" w:hAnsi="Arial" w:cs="Arial"/>
        </w:rPr>
      </w:pPr>
      <w:bookmarkStart w:id="54" w:name="sub_4000"/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города Москвы</w:t>
      </w:r>
      <w:r>
        <w:rPr>
          <w:rStyle w:val="a3"/>
          <w:rFonts w:ascii="Arial" w:hAnsi="Arial" w:cs="Arial"/>
        </w:rPr>
        <w:br/>
        <w:t>от 29 декабря 2020 года N 1505</w:t>
      </w:r>
    </w:p>
    <w:bookmarkEnd w:id="54"/>
    <w:p w:rsidR="00000000" w:rsidRDefault="0055426C"/>
    <w:p w:rsidR="00000000" w:rsidRDefault="0055426C">
      <w:pPr>
        <w:pStyle w:val="1"/>
      </w:pPr>
      <w:r>
        <w:t>Перечень</w:t>
      </w:r>
      <w:r>
        <w:br/>
      </w:r>
      <w:r>
        <w:lastRenderedPageBreak/>
        <w:t>медицинских организа</w:t>
      </w:r>
      <w:r>
        <w:t>ций государственной системы здравоохранения города Москвы, оказывающих психиатрическую помощь, для проведения обязательного психиатрического освидетельствования работников, осуществляющих отдельные виды деятельности, в том числе деятельность, связанную с и</w:t>
      </w:r>
      <w:r>
        <w:t>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</w:t>
      </w:r>
    </w:p>
    <w:p w:rsidR="00000000" w:rsidRDefault="0055426C"/>
    <w:p w:rsidR="00000000" w:rsidRDefault="0055426C">
      <w:bookmarkStart w:id="55" w:name="sub_401"/>
      <w:r>
        <w:t>1. Государственное бюджетное учреждение здравоохранения города Москвы "Психиатрическая клин</w:t>
      </w:r>
      <w:r>
        <w:t>ическая больница N 1 им. Н.А. Алексеева Департамента здравоохранения города Москвы".</w:t>
      </w:r>
    </w:p>
    <w:p w:rsidR="00000000" w:rsidRDefault="0055426C">
      <w:bookmarkStart w:id="56" w:name="sub_402"/>
      <w:bookmarkEnd w:id="55"/>
      <w:r>
        <w:t>2. Государственное бюджетное учреждение здравоохранения города Москвы "Психиатрическая клиническая больница N 4 им. П.Б. Ганнушкина Департамента здравоохране</w:t>
      </w:r>
      <w:r>
        <w:t>ния города Москвы".</w:t>
      </w:r>
    </w:p>
    <w:p w:rsidR="00000000" w:rsidRDefault="0055426C">
      <w:bookmarkStart w:id="57" w:name="sub_403"/>
      <w:bookmarkEnd w:id="56"/>
      <w:r>
        <w:t>3. Государственное бюджетное учреждение здравоохранения города Москвы "Психиатрическая клиническая больница N 13 Департамента здравоохранения города Москвы".</w:t>
      </w:r>
    </w:p>
    <w:p w:rsidR="00000000" w:rsidRDefault="0055426C">
      <w:bookmarkStart w:id="58" w:name="sub_404"/>
      <w:bookmarkEnd w:id="57"/>
      <w:r>
        <w:t>4. Государственное бюджетное учреждение здравоохра</w:t>
      </w:r>
      <w:r>
        <w:t>нения города Москвы "Психоневрологический диспансер N 22 Департамента здравоохранения города Москвы".</w:t>
      </w:r>
    </w:p>
    <w:bookmarkEnd w:id="58"/>
    <w:p w:rsidR="00000000" w:rsidRDefault="0055426C"/>
    <w:p w:rsidR="00000000" w:rsidRDefault="0055426C">
      <w:pPr>
        <w:jc w:val="right"/>
        <w:rPr>
          <w:rStyle w:val="a3"/>
          <w:rFonts w:ascii="Arial" w:hAnsi="Arial" w:cs="Arial"/>
        </w:rPr>
      </w:pPr>
      <w:bookmarkStart w:id="59" w:name="sub_5000"/>
      <w:r>
        <w:rPr>
          <w:rStyle w:val="a3"/>
          <w:rFonts w:ascii="Arial" w:hAnsi="Arial" w:cs="Arial"/>
        </w:rPr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города Москвы</w:t>
      </w:r>
      <w:r>
        <w:rPr>
          <w:rStyle w:val="a3"/>
          <w:rFonts w:ascii="Arial" w:hAnsi="Arial" w:cs="Arial"/>
        </w:rPr>
        <w:br/>
        <w:t>от 29 декабря 2020 г. N 1505</w:t>
      </w:r>
    </w:p>
    <w:bookmarkEnd w:id="59"/>
    <w:p w:rsidR="00000000" w:rsidRDefault="0055426C"/>
    <w:p w:rsidR="00000000" w:rsidRDefault="0055426C">
      <w:pPr>
        <w:pStyle w:val="1"/>
      </w:pPr>
      <w:r>
        <w:t>Реестр</w:t>
      </w:r>
      <w:r>
        <w:br/>
      </w:r>
      <w:r>
        <w:t>прикрепления медицинских организаций, оказывающих первичную медико-санитарную помощь детскому населению, к кабинетам врачей-психиатров детских участковых</w:t>
      </w:r>
    </w:p>
    <w:p w:rsidR="00000000" w:rsidRDefault="005542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3500"/>
        <w:gridCol w:w="308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Расположение кабинета участкового врача-психиатра детского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Наименование медицинской организации, в ст</w:t>
            </w:r>
            <w:r>
              <w:t>руктуре которой находится кабинет участкового врача-психиатра детского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Адрес кабинета, оказывающего амбулаторную медицинскую помощь при психических расстройствах и расстройствах поведения детскому населению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  <w:jc w:val="center"/>
            </w:pPr>
            <w:r>
              <w:t>Детские поликлиники, прикрепленные к кабинету уча</w:t>
            </w:r>
            <w:r>
              <w:t>сткового врача-психиатра детского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30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Беловежская, д. 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Филиалы N 1 и N 2 ГБУЗ "Детская городская поликлиника N 30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131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Раменки, д. 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131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131 ДЗМ" (часть насе</w:t>
            </w:r>
            <w:r>
              <w:t>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131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Мосфильмовская, д. 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131 ДЗМ"</w:t>
            </w:r>
          </w:p>
          <w:p w:rsidR="00000000" w:rsidRDefault="0055426C">
            <w:pPr>
              <w:pStyle w:val="a5"/>
            </w:pPr>
            <w:r>
              <w:t>Филиал N 4 ГБУЗ "Детская городск</w:t>
            </w:r>
            <w:r>
              <w:t>ая поликлиника N 30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ГБУЗ "Детская городская </w:t>
            </w:r>
            <w:r>
              <w:lastRenderedPageBreak/>
              <w:t>поликлиника N 30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 xml:space="preserve">Филиал ГБУЗ "ПКБ N 1 ДЗМ" </w:t>
            </w:r>
            <w:r>
              <w:lastRenderedPageBreak/>
              <w:t>"Психоневрологический диспансер N 2"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 xml:space="preserve">г. Москва, ул. Поклонная, </w:t>
            </w:r>
            <w:r>
              <w:lastRenderedPageBreak/>
              <w:t>д. 8, корп. 2 "А"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 xml:space="preserve">ГБУЗ "Детская городская </w:t>
            </w:r>
            <w:r>
              <w:lastRenderedPageBreak/>
              <w:t>поликлиника N 30 ДЗМ"</w:t>
            </w:r>
          </w:p>
          <w:p w:rsidR="00000000" w:rsidRDefault="0055426C">
            <w:pPr>
              <w:pStyle w:val="a5"/>
            </w:pPr>
            <w:r>
              <w:t>Филиал N </w:t>
            </w:r>
            <w:r>
              <w:t>2 ГБУЗ "Детская городская поликлиника N 38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Филиал N 2 ГБУЗ "Детская городская поликлиника N 130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Пивченкова, д. 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130 ДЗ</w:t>
            </w:r>
            <w:r>
              <w:t>М"</w:t>
            </w:r>
          </w:p>
          <w:p w:rsidR="00000000" w:rsidRDefault="0055426C">
            <w:pPr>
              <w:pStyle w:val="a5"/>
            </w:pPr>
            <w:r>
              <w:t>Филиал N 5 ГБУЗ "Детская городская поликлиника N 30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130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Осенний б-р, д. 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</w:t>
            </w:r>
            <w:r>
              <w:t>1 ГБУЗ "Детская городская поликлиника N 130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130 ДЗМ"</w:t>
            </w:r>
          </w:p>
          <w:p w:rsidR="00000000" w:rsidRDefault="0055426C">
            <w:pPr>
              <w:pStyle w:val="a5"/>
            </w:pPr>
            <w:r>
              <w:t>Филиал N 1 (пос. Рублево) ГБУЗ "Детская городская поликлиника N 130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3 ГБУЗ "Детская городская поликлиника N 30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</w:t>
            </w:r>
            <w:r>
              <w:t> 1 ДЗМ" "Психоневрологический диспансер N 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Артамонова, д. 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3 ГБУЗ "Детская городская поликлиника N 30 ДЗМ"</w:t>
            </w:r>
          </w:p>
          <w:p w:rsidR="00000000" w:rsidRDefault="0055426C">
            <w:pPr>
              <w:pStyle w:val="a5"/>
            </w:pPr>
            <w:r>
              <w:t>ГБУЗ "Детская городская поликлиника N 130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58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</w:t>
            </w:r>
            <w:r>
              <w:t> 4 ДЗМ" "Психоневрологический диспансер N 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Кулакова, д. 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58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58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94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4 ДЗМ" "Психоневрологический диспансер N 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б-р Генерала Карбышева, д. 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94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94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58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Пехотная, д. 3, стр. 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58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58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</w:t>
            </w:r>
            <w:r>
              <w:t>39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пр-д Березовой рощи, д. 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39 ДЗМ" амбулаторно-поликлинический центр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39 ДЗМ"</w:t>
            </w:r>
          </w:p>
          <w:p w:rsidR="00000000" w:rsidRDefault="0055426C">
            <w:pPr>
              <w:pStyle w:val="a5"/>
            </w:pPr>
            <w:r>
              <w:t xml:space="preserve">Филиал N 2 </w:t>
            </w:r>
            <w:r>
              <w:t xml:space="preserve">ГБУЗ "Детская городская поликлиника N 39 </w:t>
            </w:r>
            <w:r>
              <w:lastRenderedPageBreak/>
              <w:t>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39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клиническая больница N 9 им. Н.Г. Сперанского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133 ДЗМ"</w:t>
            </w:r>
          </w:p>
          <w:p w:rsidR="00000000" w:rsidRDefault="0055426C">
            <w:pPr>
              <w:pStyle w:val="a5"/>
            </w:pPr>
            <w:r>
              <w:t>Филиал N </w:t>
            </w:r>
            <w:r>
              <w:t>2 ГБУЗ "Детская городская поликлиника N 133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ГБУЗ "Детская городская поликлиника N 133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Смольная, д. 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</w:t>
            </w:r>
            <w:r>
              <w:t>133 ДЗМ" амбулаторно-поликлинический центр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Кабинет участкового врача-психиатра в филиале ГБУЗ "ПКБ N 4 ДЗМ" "Психоневрологический диспансер N 5"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Костякова, д. 8/6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ГБУЗ "Детская </w:t>
            </w:r>
            <w:r>
              <w:t>городская поликлиника N 15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15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15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86 ДЗМ"</w:t>
            </w:r>
          </w:p>
          <w:p w:rsidR="00000000" w:rsidRDefault="0055426C">
            <w:pPr>
              <w:pStyle w:val="a5"/>
            </w:pPr>
            <w:r>
              <w:t>Филиал N </w:t>
            </w:r>
            <w:r>
              <w:t>1 ГБУЗ "Детская городская клиническая больница N 9 им. Н.Г. Сперанского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133 ДЗМ" (часть населения)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39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</w:t>
            </w:r>
            <w:r>
              <w:t xml:space="preserve"> N 39 ДЗМ"</w:t>
            </w:r>
          </w:p>
          <w:p w:rsidR="00000000" w:rsidRDefault="0055426C">
            <w:pPr>
              <w:pStyle w:val="a5"/>
            </w:pPr>
            <w:r>
              <w:t>Филиал N 5 ГБУЗ "КДЦ N 6 ДЗМ"</w:t>
            </w:r>
          </w:p>
          <w:p w:rsidR="00000000" w:rsidRDefault="0055426C">
            <w:pPr>
              <w:pStyle w:val="a5"/>
            </w:pPr>
            <w:r>
              <w:t>ГБУЗ "Детская городская поликлиника N 86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7"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Академика Королева, д. 9, к</w:t>
            </w:r>
            <w:r>
              <w:t>орп.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99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99 ДЗМ"</w:t>
            </w:r>
          </w:p>
          <w:p w:rsidR="00000000" w:rsidRDefault="0055426C">
            <w:pPr>
              <w:pStyle w:val="a5"/>
            </w:pPr>
            <w:r>
              <w:t xml:space="preserve">Филиал N 3 ГБУЗ "Детская городская поликлиника N 99 </w:t>
            </w:r>
            <w:r>
              <w:lastRenderedPageBreak/>
              <w:t>ДЗМ"</w:t>
            </w:r>
          </w:p>
          <w:p w:rsidR="00000000" w:rsidRDefault="0055426C">
            <w:pPr>
              <w:pStyle w:val="a5"/>
            </w:pPr>
            <w:r>
              <w:t>Филиал N 4 ГБУЗ "Детская городская поликлиника N 99 ДЗМ"</w:t>
            </w:r>
          </w:p>
          <w:p w:rsidR="00000000" w:rsidRDefault="0055426C">
            <w:pPr>
              <w:pStyle w:val="a5"/>
            </w:pPr>
            <w:r>
              <w:t>Филиал N </w:t>
            </w:r>
            <w:r>
              <w:t>3 ГБУЗ "Детская городская поликлиника N 110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Филиал N 2 ГБУЗ "Детская городская поликлиника N 122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Байкальская, д. 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28</w:t>
            </w:r>
            <w:r>
              <w:t xml:space="preserve">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28 ДЗМ"</w:t>
            </w:r>
          </w:p>
          <w:p w:rsidR="00000000" w:rsidRDefault="0055426C">
            <w:pPr>
              <w:pStyle w:val="a5"/>
            </w:pPr>
            <w:r>
              <w:t>Амбулаторный центр ГБУЗ "Детская городская поликлиника N 28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28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</w:t>
            </w:r>
            <w:r>
              <w:t>ва, б-р Маршала Рокоссовского, д. 35, стр.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122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122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122 ДЗМ"</w:t>
            </w:r>
          </w:p>
          <w:p w:rsidR="00000000" w:rsidRDefault="0055426C">
            <w:pPr>
              <w:pStyle w:val="a5"/>
            </w:pPr>
            <w:r>
              <w:t>ГБУЗ "Детская городская поликлиника N</w:t>
            </w:r>
            <w:r>
              <w:t> 52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4 ГБУЗ "Детская городская поликлиника N 122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Челябинская, д. 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120 ДЗМ"</w:t>
            </w:r>
          </w:p>
          <w:p w:rsidR="00000000" w:rsidRDefault="0055426C">
            <w:pPr>
              <w:pStyle w:val="a5"/>
            </w:pPr>
            <w:r>
              <w:t>ГБУЗ "Детская г</w:t>
            </w:r>
            <w:r>
              <w:t>ородская поликлиника N 122 ДЗМ"</w:t>
            </w:r>
          </w:p>
          <w:p w:rsidR="00000000" w:rsidRDefault="0055426C">
            <w:pPr>
              <w:pStyle w:val="a5"/>
            </w:pPr>
            <w:r>
              <w:t>Филиал N 4 ГБУЗ "Детская городская поликлиника N 122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52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Зверинецкая, д. 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52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91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10"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Коломенская наб., д. 14, корп. 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</w:t>
            </w:r>
            <w:r>
              <w:t>ликлиника N 91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91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91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10"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Лестева, д. 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</w:t>
            </w:r>
            <w:r>
              <w:t>2 ГБУЗ "Детская городская поликлиника N 91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Филиал N 2 ГБУЗ "Детская городская поликлиника N 148 </w:t>
            </w:r>
            <w:r>
              <w:lastRenderedPageBreak/>
              <w:t>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Филиал N 1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Перервинский б-р, д. 18, корп.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ГБУЗ "Детская городская поликлиника N 148 ДЗМ" (часть </w:t>
            </w:r>
            <w:r>
              <w:lastRenderedPageBreak/>
              <w:t>на</w:t>
            </w:r>
            <w:r>
              <w:t>селения)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148 ДЗМ" (часть населения)</w:t>
            </w:r>
          </w:p>
          <w:p w:rsidR="00000000" w:rsidRDefault="0055426C">
            <w:pPr>
              <w:pStyle w:val="a5"/>
            </w:pPr>
            <w:r>
              <w:t>ГБУЗ "Детская городская поликлиника N 104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104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150 ДЗМ" (часть н</w:t>
            </w:r>
            <w:r>
              <w:t>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Филиал N 1 ГБУЗ "Детская городская поликлиника N 148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Новочеркасский б-р, д. 6, стр.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148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</w:t>
            </w:r>
            <w:r>
              <w:t>150 ДЗМ" (часть населения)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148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61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2-ой Южнопортовый пр-д, д. 25, корп.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</w:t>
            </w:r>
            <w:r>
              <w:t>оликлиника N 61 ДЗМ" (часть населения)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104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48 ДЗМ" (часть населения)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61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</w:t>
            </w:r>
            <w:r>
              <w:t> 1 ГБУЗ "Детская городская поликлиника N 150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40 лет Октября, д. 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148 ДЗМ" (часть населения)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143 ДЗМ" (часть населени</w:t>
            </w:r>
            <w:r>
              <w:t>я)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150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61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Полбина, д. 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61 ДЗМ" (</w:t>
            </w:r>
            <w:r>
              <w:t>часть населения)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104 ДЗМ"</w:t>
            </w:r>
          </w:p>
          <w:p w:rsidR="00000000" w:rsidRDefault="0055426C">
            <w:pPr>
              <w:pStyle w:val="a5"/>
            </w:pPr>
            <w:r>
              <w:t xml:space="preserve">Филиал N 3 ГБУЗ "Детская городская поликлиника N 48 </w:t>
            </w:r>
            <w:r>
              <w:lastRenderedPageBreak/>
              <w:t>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ГБУЗ "Детская городская поликлиника N 7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</w:t>
            </w:r>
            <w:r>
              <w:t>Молдагуловой, д. 5 "А"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7 ДЗМ" (часть населения)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7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7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Союзный пр-т, д</w:t>
            </w:r>
            <w:r>
              <w:t>. 12 "А"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7 ДЗМ" (часть населения)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7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7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4 ГБУЗ "Детская городская поликлиника N </w:t>
            </w:r>
            <w:r>
              <w:t>7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Владимирская, д. 29 "А"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3 ГБУЗ "Детская городская поликлиника N 7 ДЗМ" (часть населения)</w:t>
            </w:r>
          </w:p>
          <w:p w:rsidR="00000000" w:rsidRDefault="0055426C">
            <w:pPr>
              <w:pStyle w:val="a5"/>
            </w:pPr>
            <w:r>
              <w:t>Филиал N 4 ГБУЗ "Детская городская поликлиника N 7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120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</w:t>
            </w:r>
            <w:r>
              <w:t>илиал N 2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Салтыковская, д. 7 "Б"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120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120 ДЗМ" со структурными подразделениями N 5, N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</w:t>
            </w:r>
            <w:r>
              <w:t>3 ГБУЗ "Детская городская поликлиника N 61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2-я Синичкина, д. 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61 ДЗМ" (часть населения)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61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</w:t>
            </w:r>
            <w:r>
              <w:t>кая поликлиника N 129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Чертановская, д. 28 "А"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129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129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98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Дорожная, д. 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98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98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98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3 ГБУЗ "Детская городская поликлиника N 69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Винокурова, д. 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69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69 ДЗМ"</w:t>
            </w:r>
          </w:p>
          <w:p w:rsidR="00000000" w:rsidRDefault="0055426C">
            <w:pPr>
              <w:pStyle w:val="a5"/>
            </w:pPr>
            <w:r>
              <w:t xml:space="preserve">Филиал N 2 ГБУЗ "Детская </w:t>
            </w:r>
            <w:r>
              <w:lastRenderedPageBreak/>
              <w:t>городская поликлиника N 69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69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129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Филиал N 2 ГБУЗ "Детская городская поликлиника N 81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</w:t>
            </w:r>
            <w:r>
              <w:t>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Профсоюзная, д. 154, корп. 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42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42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42 ДЗМ"</w:t>
            </w:r>
          </w:p>
          <w:p w:rsidR="00000000" w:rsidRDefault="0055426C">
            <w:pPr>
              <w:pStyle w:val="a5"/>
            </w:pPr>
            <w:r>
              <w:t>ГБУЗ "Т</w:t>
            </w:r>
            <w:r>
              <w:t>роицкая городская больница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118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13"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Скобелевская, д. 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118 ДЗМ"</w:t>
            </w:r>
          </w:p>
          <w:p w:rsidR="00000000" w:rsidRDefault="0055426C">
            <w:pPr>
              <w:pStyle w:val="a5"/>
            </w:pPr>
            <w:r>
              <w:t>Филиал N </w:t>
            </w:r>
            <w:r>
              <w:t>1 ГБУЗ "Детская городская поликлиника N 118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118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118 ДЗМ"</w:t>
            </w:r>
          </w:p>
          <w:p w:rsidR="00000000" w:rsidRDefault="0055426C">
            <w:pPr>
              <w:pStyle w:val="a5"/>
            </w:pPr>
            <w:r>
              <w:t>Филиал N 4 ГБУЗ "Детская городская поликлиника N 118 ДЗМ"</w:t>
            </w:r>
          </w:p>
          <w:p w:rsidR="00000000" w:rsidRDefault="0055426C">
            <w:pPr>
              <w:pStyle w:val="a5"/>
            </w:pPr>
            <w:r>
              <w:t>Филиал N 5 ГБУЗ "Детская городска</w:t>
            </w:r>
            <w:r>
              <w:t>я поликлиника N 118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клиническая больница N 13 им. Н.Ф. Филатова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Зоологическая, д. 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клиническая больница N 13 им. Н.Ф</w:t>
            </w:r>
            <w:r>
              <w:t>. Филатова поликлиническое отделение ДЗМ"</w:t>
            </w:r>
          </w:p>
          <w:p w:rsidR="00000000" w:rsidRDefault="0055426C">
            <w:pPr>
              <w:pStyle w:val="a5"/>
            </w:pPr>
            <w:r>
              <w:t>ГБУЗ "Детская городская поликлиника N 32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32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клиническая больница N 9 им. Г.Н. Сперанского поликлиническое отделение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Филиал N 3 ГБУЗ "Детская городская поликлиника N 32 </w:t>
            </w:r>
            <w:r>
              <w:lastRenderedPageBreak/>
              <w:t>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 xml:space="preserve">Филиал ГБУЗ "ПКБ N 1 ДЗМ" "Психоневрологический </w:t>
            </w:r>
            <w:r>
              <w:lastRenderedPageBreak/>
              <w:t>диспансер N 15"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г. Москва, ул. Русаковская, д. 3, стр.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 xml:space="preserve">Филиал N 2 ГБУЗ "Детская городская поликлиника N 32 </w:t>
            </w:r>
            <w:r>
              <w:lastRenderedPageBreak/>
              <w:t>ДЗМ"</w:t>
            </w:r>
          </w:p>
          <w:p w:rsidR="00000000" w:rsidRDefault="0055426C">
            <w:pPr>
              <w:pStyle w:val="a5"/>
            </w:pPr>
            <w:r>
              <w:t xml:space="preserve">Филиал N 3 ГБУЗ "Детская городская </w:t>
            </w:r>
            <w:r>
              <w:t>поликлиника N 32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104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104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38 ДЗМ" (часть населения)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</w:t>
            </w:r>
            <w:r>
              <w:t>ика N 91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Филиал ГБУЗ "ПКБ N 4 ДЗМ" "Психоневрологический диспансер N 16"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16"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Докукина, д. 18, стр.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99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11 ДЗМ" с подразделением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11 ДЗМ"</w:t>
            </w:r>
          </w:p>
          <w:p w:rsidR="00000000" w:rsidRDefault="0055426C">
            <w:pPr>
              <w:pStyle w:val="a5"/>
            </w:pPr>
            <w:r>
              <w:t>Филиал обособленное подразделение ГБУЗ "Детская городская поликлиника N 11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</w:t>
            </w:r>
            <w:r>
              <w:t>ика N 140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Ангелов пер., д. 9, корп.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140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140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</w:t>
            </w:r>
            <w:r>
              <w:t>1 ГБУЗ "Детская городская поликлиника N 140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б-р Яна Райниса, д. 4, корп. 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140 ДЗМ"</w:t>
            </w:r>
          </w:p>
          <w:p w:rsidR="00000000" w:rsidRDefault="0055426C">
            <w:pPr>
              <w:pStyle w:val="a5"/>
            </w:pPr>
            <w:r>
              <w:t>ГБУЗ "Детская городская поликлиника N 219 Д</w:t>
            </w:r>
            <w:r>
              <w:t>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94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Вишневая, д. 20, корп. 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94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94 ДЗ</w:t>
            </w:r>
            <w:r>
              <w:t>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17"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Планерная, д. 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94 ДЗМ"</w:t>
            </w:r>
          </w:p>
          <w:p w:rsidR="00000000" w:rsidRDefault="0055426C">
            <w:pPr>
              <w:pStyle w:val="a5"/>
            </w:pPr>
            <w:r>
              <w:t>ГБУЗ "Детская городская поликлиника N 219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</w:t>
            </w:r>
            <w:r>
              <w:t>23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Кошкина, д. 10, корп.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23 ДЗМ"</w:t>
            </w:r>
          </w:p>
          <w:p w:rsidR="00000000" w:rsidRDefault="0055426C">
            <w:pPr>
              <w:pStyle w:val="a5"/>
            </w:pPr>
            <w:r>
              <w:lastRenderedPageBreak/>
              <w:t>Филиал N 2 ГБУЗ "Детская городская поликлиника N 23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</w:t>
            </w:r>
            <w:r>
              <w:t>кая поликлиника N 23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Филиал N 1 ГБУЗ "Детская городская поликлиника N 145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Алма-Атинская, д. 6, корп.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</w:t>
            </w:r>
            <w:r>
              <w:t>145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145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Борисовское пруды, д. 10, корп. 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145 ДЗМ" с подразделением</w:t>
            </w:r>
          </w:p>
          <w:p w:rsidR="00000000" w:rsidRDefault="0055426C">
            <w:pPr>
              <w:pStyle w:val="a5"/>
            </w:pPr>
            <w:r>
              <w:t>Филиал N</w:t>
            </w:r>
            <w:r>
              <w:t> 1 ГБУЗ "Детская городская поликлиника N 145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12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Домодедовская, д. 34, корп. 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</w:t>
            </w:r>
            <w:r>
              <w:t>ая поликлиника N 12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12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12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18"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Шипиловская, д. 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</w:t>
            </w:r>
            <w:r>
              <w:t>1 ГБУЗ "Детская городская поликлиника N 12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12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19"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4 ДЗМ" "Психоневрологический диспансер N 19"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Алтуфьевско</w:t>
            </w:r>
            <w:r>
              <w:t>е ш., д. 149, стр. 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125 ДЗМ"</w:t>
            </w:r>
          </w:p>
          <w:p w:rsidR="00000000" w:rsidRDefault="0055426C">
            <w:pPr>
              <w:pStyle w:val="a5"/>
            </w:pPr>
            <w:r>
              <w:t>ГБУЗ "Детская городская поликлиника N 11 ДЗМ"</w:t>
            </w:r>
          </w:p>
          <w:p w:rsidR="00000000" w:rsidRDefault="0055426C">
            <w:pPr>
              <w:pStyle w:val="a5"/>
            </w:pPr>
            <w:r>
              <w:t>ГБУЗ "Детская городская поликлиника N 110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110 ДЗМ"</w:t>
            </w:r>
          </w:p>
          <w:p w:rsidR="00000000" w:rsidRDefault="0055426C">
            <w:pPr>
              <w:pStyle w:val="a5"/>
            </w:pPr>
            <w:r>
              <w:t>Филиал N </w:t>
            </w:r>
            <w:r>
              <w:t>2 ГБУЗ "Детская городская поликлиника N 110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125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125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125 ДЗМ"</w:t>
            </w:r>
          </w:p>
          <w:p w:rsidR="00000000" w:rsidRDefault="0055426C">
            <w:pPr>
              <w:pStyle w:val="a5"/>
            </w:pPr>
            <w:r>
              <w:t>Филиал N 4 ГБУЗ "Детская городска</w:t>
            </w:r>
            <w:r>
              <w:t xml:space="preserve">я поликлиника N 125 </w:t>
            </w:r>
            <w:r>
              <w:lastRenderedPageBreak/>
              <w:t>ДЗМ"</w:t>
            </w:r>
          </w:p>
          <w:p w:rsidR="00000000" w:rsidRDefault="0055426C">
            <w:pPr>
              <w:pStyle w:val="a5"/>
            </w:pPr>
            <w:r>
              <w:t>Филиал N 5 ГБУЗ "Детская городская поликлиника N 125 ДЗМ"</w:t>
            </w:r>
          </w:p>
          <w:p w:rsidR="00000000" w:rsidRDefault="0055426C">
            <w:pPr>
              <w:pStyle w:val="a5"/>
            </w:pPr>
            <w:r>
              <w:t>Филиал N 6 ГБУЗ "Детская городская поликлиника N 125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Филиал N 2 ГБУЗ "Детская городская поликлиника N 48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3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Есенинский б-р,</w:t>
            </w:r>
            <w:r>
              <w:t xml:space="preserve"> д. 12, корп.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48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48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4 ГБУЗ "Детская городская поликлиника N 143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3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Хвалынский б-р, д. 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143 ДЗМ" (часть населения)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143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143 ДЗМ"</w:t>
            </w:r>
          </w:p>
          <w:p w:rsidR="00000000" w:rsidRDefault="0055426C">
            <w:pPr>
              <w:pStyle w:val="a5"/>
            </w:pPr>
            <w:r>
              <w:t>Филиал N 4 ГБУЗ "Детская городская поликлиника N 143 ДЗМ"</w:t>
            </w:r>
          </w:p>
          <w:p w:rsidR="00000000" w:rsidRDefault="0055426C">
            <w:pPr>
              <w:pStyle w:val="a5"/>
            </w:pPr>
            <w:r>
              <w:t>Филиал</w:t>
            </w:r>
            <w:r>
              <w:t xml:space="preserve"> N 5 ГБУЗ "Детская городская поликлиника N 143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143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3 ГБУЗ "ПКБ N 13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Авиаконструктора Миля, д. 5, корп.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</w:t>
            </w:r>
            <w:r>
              <w:t>143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81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Генерала Антонова, д. 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81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</w:t>
            </w:r>
            <w:r>
              <w:t>1 ГБУЗ "Детская городская поликлиника N ...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пр-т Вернадского, д. 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1 ГБУЗ "Детская городская поликлиника N 131 ДЗМ"</w:t>
            </w:r>
          </w:p>
          <w:p w:rsidR="00000000" w:rsidRDefault="0055426C">
            <w:pPr>
              <w:pStyle w:val="a5"/>
            </w:pPr>
            <w:r>
              <w:t>Филиал N 4 ГБУЗ "Детская городская поликлиника N </w:t>
            </w:r>
            <w:r>
              <w:t>131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81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Профсоюзная, д. 154, корп. 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81 ДЗМ"</w:t>
            </w:r>
          </w:p>
          <w:p w:rsidR="00000000" w:rsidRDefault="0055426C">
            <w:pPr>
              <w:pStyle w:val="a5"/>
            </w:pPr>
            <w:r>
              <w:t xml:space="preserve">Филиал N 2 ГБУЗ "Детская городская </w:t>
            </w:r>
            <w:r>
              <w:t>поликлиника N 81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81 ДЗМ"</w:t>
            </w:r>
          </w:p>
          <w:p w:rsidR="00000000" w:rsidRDefault="0055426C">
            <w:pPr>
              <w:pStyle w:val="a5"/>
            </w:pPr>
            <w:r>
              <w:t xml:space="preserve">Филиал N 4 ГБУЗ "Детская городская поликлиника N 81 </w:t>
            </w:r>
            <w:r>
              <w:lastRenderedPageBreak/>
              <w:t>ДЗМ"</w:t>
            </w:r>
          </w:p>
          <w:p w:rsidR="00000000" w:rsidRDefault="0055426C">
            <w:pPr>
              <w:pStyle w:val="a5"/>
            </w:pPr>
            <w:r>
              <w:t>Филиал N 4 ГБУЗ "Детская городская поликлиника N 10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lastRenderedPageBreak/>
              <w:t>Филиал N 3 ГБУЗ "Детская городская поликлиника N 10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</w:t>
            </w:r>
            <w:r>
              <w:t>л ГБУЗ "ПКБ N 1 ДЗМ" "Психоневрологический диспансер N 21"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Новаторов, д. 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10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10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10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105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"Психоневрологический диспансер N 22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г. Зеленоград, корп. 1513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105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105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</w:t>
            </w:r>
            <w:r>
              <w:t>ская поликлиника N 105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"Психоневрологический диспансер N 22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г. Зеленоград, корп. 225А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105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105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</w:t>
            </w:r>
            <w:r>
              <w:t>1 ГБУЗ "Детская городская поликлиника N 38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"Психоневрологический диспансер N 23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3-Фрунзенская, д. 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38 ДЗМ"</w:t>
            </w:r>
          </w:p>
          <w:p w:rsidR="00000000" w:rsidRDefault="0055426C">
            <w:pPr>
              <w:pStyle w:val="a5"/>
            </w:pPr>
            <w:r>
              <w:t>Филиал N 1 ГБУЗ "Детская городская поликлиника N 38 ДЗМ"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</w:t>
            </w:r>
            <w:r>
              <w:t>ая городская поликлиника N 10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"Психоневрологический диспансер N 23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пр-т Вернадского, д. 9/10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2 ГБУЗ "Детская городская поликлиника N 10 ДЗМ"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91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68 ДЗМ"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"Психоневрологический диспансер N 23 ДЗМ"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Малая Якиманка, д. 22, стр.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ГБУЗ "Детская городская поликлиника N 68 ДЗМ"</w:t>
            </w:r>
          </w:p>
          <w:p w:rsidR="00000000" w:rsidRDefault="0055426C">
            <w:pPr>
              <w:pStyle w:val="a5"/>
            </w:pPr>
            <w:r>
              <w:t>Филиал N 3 ГБУЗ "Детская городская поликлиника N 38 ДЗМ" (часть населени</w:t>
            </w:r>
            <w:r>
              <w:t>я)</w:t>
            </w:r>
          </w:p>
          <w:p w:rsidR="00000000" w:rsidRDefault="0055426C">
            <w:pPr>
              <w:pStyle w:val="a5"/>
            </w:pPr>
            <w:r>
              <w:t>Филиал N 2 ГБУЗ "Детская городская поликлиника N 91 ДЗМ" (часть населения)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ГБУЗ "ПКБ N 1 ДЗМ" "Психоневрологический диспансер N 24"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26C">
            <w:pPr>
              <w:pStyle w:val="a5"/>
            </w:pPr>
            <w:r>
              <w:t>г. Москва, ул. Родниковая, д. 12, корп. 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426C">
            <w:pPr>
              <w:pStyle w:val="a5"/>
            </w:pPr>
            <w:r>
              <w:t>Филиал N 3 ГБУЗ "Детская городская поликлиника N 131 ДЗМ" (часть населения)</w:t>
            </w:r>
          </w:p>
          <w:p w:rsidR="00000000" w:rsidRDefault="0055426C">
            <w:pPr>
              <w:pStyle w:val="a5"/>
            </w:pPr>
            <w:r>
              <w:t>Филиал N 2 ГБУЗ "Научно-практический центр специализированной помощи детям им. В.Ф. Войно-Ясенецкого ДЗМ"</w:t>
            </w:r>
          </w:p>
          <w:p w:rsidR="00000000" w:rsidRDefault="0055426C">
            <w:pPr>
              <w:pStyle w:val="a5"/>
            </w:pPr>
            <w:r>
              <w:lastRenderedPageBreak/>
              <w:t>Филиал N 144 ГБУЗ "Детская городская поликлиника N 132 ДЗМ"</w:t>
            </w:r>
          </w:p>
          <w:p w:rsidR="00000000" w:rsidRDefault="0055426C">
            <w:pPr>
              <w:pStyle w:val="a5"/>
            </w:pPr>
            <w:r>
              <w:t xml:space="preserve">ГБУЗ "Детская </w:t>
            </w:r>
            <w:r>
              <w:t>городская поликлиника N 132 ДЗМ"</w:t>
            </w:r>
          </w:p>
          <w:p w:rsidR="00000000" w:rsidRDefault="0055426C">
            <w:pPr>
              <w:pStyle w:val="a5"/>
            </w:pPr>
            <w:r>
              <w:t>Филиал N 194 ГБУЗ "Детская городская поликлиника N 212 ДЗМ"</w:t>
            </w:r>
          </w:p>
          <w:p w:rsidR="00000000" w:rsidRDefault="0055426C">
            <w:pPr>
              <w:pStyle w:val="a5"/>
            </w:pPr>
            <w:r>
              <w:t>Филиал N 217 ГБУЗ "Детская городская поликлиника N 212 ДЗМ"</w:t>
            </w:r>
          </w:p>
        </w:tc>
      </w:tr>
    </w:tbl>
    <w:p w:rsidR="00000000" w:rsidRDefault="0055426C"/>
    <w:p w:rsidR="00000000" w:rsidRDefault="0055426C">
      <w:pPr>
        <w:jc w:val="right"/>
        <w:rPr>
          <w:rStyle w:val="a3"/>
          <w:rFonts w:ascii="Arial" w:hAnsi="Arial" w:cs="Arial"/>
        </w:rPr>
      </w:pPr>
      <w:bookmarkStart w:id="60" w:name="sub_6000"/>
      <w:r>
        <w:rPr>
          <w:rStyle w:val="a3"/>
          <w:rFonts w:ascii="Arial" w:hAnsi="Arial" w:cs="Arial"/>
        </w:rPr>
        <w:t>Приложение 6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города Москвы</w:t>
      </w:r>
      <w:r>
        <w:rPr>
          <w:rStyle w:val="a3"/>
          <w:rFonts w:ascii="Arial" w:hAnsi="Arial" w:cs="Arial"/>
        </w:rPr>
        <w:br/>
        <w:t>от 2</w:t>
      </w:r>
      <w:r>
        <w:rPr>
          <w:rStyle w:val="a3"/>
          <w:rFonts w:ascii="Arial" w:hAnsi="Arial" w:cs="Arial"/>
        </w:rPr>
        <w:t>9 декабря 2020 г. N 1505</w:t>
      </w:r>
    </w:p>
    <w:bookmarkEnd w:id="60"/>
    <w:p w:rsidR="00000000" w:rsidRDefault="0055426C"/>
    <w:p w:rsidR="00000000" w:rsidRDefault="0055426C">
      <w:pPr>
        <w:pStyle w:val="1"/>
      </w:pPr>
      <w:r>
        <w:t>Положение</w:t>
      </w:r>
      <w:r>
        <w:br/>
        <w:t>о медико-реабилитационном отделении для пациентов пожилого возраста с мягким когнитивным снижением или начальной стадии деменции "Клиника памяти" Департамента здравоохранения города Москвы</w:t>
      </w:r>
    </w:p>
    <w:p w:rsidR="00000000" w:rsidRDefault="0055426C"/>
    <w:p w:rsidR="00000000" w:rsidRDefault="0055426C">
      <w:bookmarkStart w:id="61" w:name="sub_601"/>
      <w:r>
        <w:rPr>
          <w:rStyle w:val="a3"/>
        </w:rPr>
        <w:t>1. Общие положения.</w:t>
      </w:r>
    </w:p>
    <w:p w:rsidR="00000000" w:rsidRDefault="0055426C">
      <w:bookmarkStart w:id="62" w:name="sub_611"/>
      <w:bookmarkEnd w:id="61"/>
      <w:r>
        <w:t>1.1. Настоящее Положение регулирует вопросы организации деятельности медико-реабилитационного отделения "Клиника памяти" (далее - Клиника) для пациентов пожилого возраста с начальными явлениями когнитивных нарушений на эта</w:t>
      </w:r>
      <w:r>
        <w:t>пе мягкого когнитивного снижения или ранней стадии деменции с преимущественным поражением функции памяти.</w:t>
      </w:r>
    </w:p>
    <w:p w:rsidR="00000000" w:rsidRDefault="0055426C">
      <w:bookmarkStart w:id="63" w:name="sub_612"/>
      <w:bookmarkEnd w:id="62"/>
      <w:r>
        <w:t>1.2. Клиника является структурным подразделением филиала медицинской организации (психоневрологического диспансера) и оказывает первичну</w:t>
      </w:r>
      <w:r>
        <w:t>ю специализированную медико-санитарную помощь и специализированную медицинскую помощь в условиях дневного стационара по профилю "психиатрия" с использованием очных, дистанционных и смешанных форм работы.</w:t>
      </w:r>
    </w:p>
    <w:p w:rsidR="00000000" w:rsidRDefault="0055426C">
      <w:bookmarkStart w:id="64" w:name="sub_613"/>
      <w:bookmarkEnd w:id="63"/>
      <w:r>
        <w:t>1.3. Клиника руководствуется в своей д</w:t>
      </w:r>
      <w:r>
        <w:t xml:space="preserve">еятельности </w:t>
      </w:r>
      <w:hyperlink r:id="rId33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34" w:history="1">
        <w:r>
          <w:rPr>
            <w:rStyle w:val="a4"/>
          </w:rPr>
          <w:t>Законом</w:t>
        </w:r>
      </w:hyperlink>
      <w:r>
        <w:t xml:space="preserve"> Российской Федерации от 2 июля 1992 года N 3185-1 "О психиатр</w:t>
      </w:r>
      <w:r>
        <w:t xml:space="preserve">ической помощи и гарантиях прав граждан при ее оказании", </w:t>
      </w:r>
      <w:hyperlink r:id="rId35" w:history="1">
        <w:r>
          <w:rPr>
            <w:rStyle w:val="a4"/>
          </w:rPr>
          <w:t>Законом</w:t>
        </w:r>
      </w:hyperlink>
      <w:r>
        <w:t xml:space="preserve"> Российской Федерации от 21 ноября 2011 года N 323-ФЗ "Об основах охраны здоровья граждан в Российской Федерации", </w:t>
      </w:r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 мая 2012 года N 566н "Об утверждении Порядка оказания медицинской помощи при психических расстройствах и</w:t>
      </w:r>
      <w:r>
        <w:t xml:space="preserve"> расстройствах поведения", иными нормативными правовыми актами Российской Федерации, города Москвы, приказами Министерства здравоохранения Российской Федерации, Департамента здравоохранения города Москвы, в том числе настоящим Положением, уставом медицинск</w:t>
      </w:r>
      <w:r>
        <w:t>ой организации, внутренними приказами медицинской организации.</w:t>
      </w:r>
    </w:p>
    <w:p w:rsidR="00000000" w:rsidRDefault="0055426C">
      <w:bookmarkStart w:id="65" w:name="sub_614"/>
      <w:bookmarkEnd w:id="64"/>
      <w:r>
        <w:t>1.4. Медицинская помощь в Клинике оказывается на основании информированного добровольного согласия на медицинское вмешательство.</w:t>
      </w:r>
    </w:p>
    <w:p w:rsidR="00000000" w:rsidRDefault="0055426C">
      <w:bookmarkStart w:id="66" w:name="sub_615"/>
      <w:bookmarkEnd w:id="65"/>
      <w:r>
        <w:t>1.5. Деятельность Клиники организует</w:t>
      </w:r>
      <w:r>
        <w:t>ся на принципах бригадного (полипрофессионального) оказания медицинской помощи.</w:t>
      </w:r>
    </w:p>
    <w:p w:rsidR="00000000" w:rsidRDefault="0055426C">
      <w:bookmarkStart w:id="67" w:name="sub_602"/>
      <w:bookmarkEnd w:id="66"/>
      <w:r>
        <w:rPr>
          <w:rStyle w:val="a3"/>
        </w:rPr>
        <w:t>2. Структура и штат Клиники памяти.</w:t>
      </w:r>
    </w:p>
    <w:p w:rsidR="00000000" w:rsidRDefault="0055426C">
      <w:bookmarkStart w:id="68" w:name="sub_21"/>
      <w:bookmarkEnd w:id="67"/>
      <w:r>
        <w:t xml:space="preserve">2.1. Структурные подразделения Клиники располагаются в помещениях, отвечающих </w:t>
      </w:r>
      <w:r>
        <w:lastRenderedPageBreak/>
        <w:t>требованиям правил по устройству, э</w:t>
      </w:r>
      <w:r>
        <w:t>ксплуатации, технике безопасности, предъявляемым к медицинским организациям, и могут включать кабинет врача-психиатра, кабинет врача-невролога, психотерапевтические кабинеты, кабинет лечебной физкультуры, кабинеты медицинских психологов, кабинет медико-соц</w:t>
      </w:r>
      <w:r>
        <w:t>иальной помощи, логопедический кабинет, процедурный кабинет, физиотерапевтический кабинет, кабинет функциональной диагностики.</w:t>
      </w:r>
    </w:p>
    <w:p w:rsidR="00000000" w:rsidRDefault="0055426C">
      <w:bookmarkStart w:id="69" w:name="sub_616"/>
      <w:bookmarkEnd w:id="68"/>
      <w:r>
        <w:t xml:space="preserve">2.2. Штатное расписание и оснащение Клиники формируется в соответствии с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 мая 2012 года N 566н "Об утверждении Порядка оказания медицинской помощи при психических расстройствах и расстройствах поведения" и утверждае</w:t>
      </w:r>
      <w:r>
        <w:t>тся приказом главного врача медицинской организации, в составе которой функционирует Клиника на 50 или 25 мест.</w:t>
      </w:r>
    </w:p>
    <w:p w:rsidR="00000000" w:rsidRDefault="0055426C">
      <w:bookmarkStart w:id="70" w:name="sub_617"/>
      <w:bookmarkEnd w:id="69"/>
      <w:r>
        <w:t>2.3. Правила внутреннего распорядка Клиники для пациентов утверждаются главным врачом медицинской организации.</w:t>
      </w:r>
    </w:p>
    <w:p w:rsidR="00000000" w:rsidRDefault="0055426C">
      <w:bookmarkStart w:id="71" w:name="sub_618"/>
      <w:bookmarkEnd w:id="70"/>
      <w:r>
        <w:t xml:space="preserve">2.4. </w:t>
      </w:r>
      <w:r>
        <w:t>Расписание занятий групп реабилитационного цикла Клиники составляет заведующий отделением и утверждает заведующий филиалом (психоневрологическим диспансером).</w:t>
      </w:r>
    </w:p>
    <w:p w:rsidR="00000000" w:rsidRDefault="0055426C">
      <w:bookmarkStart w:id="72" w:name="sub_619"/>
      <w:bookmarkEnd w:id="71"/>
      <w:r>
        <w:t>2.5. Повышение квалификации персонала отделения проводится в соответствии с действу</w:t>
      </w:r>
      <w:r>
        <w:t>ющим законодательством.</w:t>
      </w:r>
    </w:p>
    <w:p w:rsidR="00000000" w:rsidRDefault="0055426C">
      <w:bookmarkStart w:id="73" w:name="sub_603"/>
      <w:bookmarkEnd w:id="72"/>
      <w:r>
        <w:rPr>
          <w:rStyle w:val="a3"/>
        </w:rPr>
        <w:t>3. Цель и задачи Клиники.</w:t>
      </w:r>
    </w:p>
    <w:p w:rsidR="00000000" w:rsidRDefault="0055426C">
      <w:bookmarkStart w:id="74" w:name="sub_31"/>
      <w:bookmarkEnd w:id="73"/>
      <w:r>
        <w:t>3.1. Целью деятельности Клиники является оказание специализированной медико-реабилитационной помощи пациентам с когнитивными расстройствами для профилактики прогрессирования когни</w:t>
      </w:r>
      <w:r>
        <w:t>тивных расстройств (профилактика деменции) и восстановления социального функционирования лиц пожилого возраста;</w:t>
      </w:r>
    </w:p>
    <w:p w:rsidR="00000000" w:rsidRDefault="0055426C">
      <w:bookmarkStart w:id="75" w:name="sub_620"/>
      <w:bookmarkEnd w:id="74"/>
      <w:r>
        <w:t>3.2. Основные задачи Клиники.</w:t>
      </w:r>
    </w:p>
    <w:p w:rsidR="00000000" w:rsidRDefault="0055426C">
      <w:bookmarkStart w:id="76" w:name="sub_6415"/>
      <w:bookmarkEnd w:id="75"/>
      <w:r>
        <w:t>3.2.1. Ранняя диагностика и раннее начало терапии когнитивных нарушений.</w:t>
      </w:r>
    </w:p>
    <w:p w:rsidR="00000000" w:rsidRDefault="0055426C">
      <w:bookmarkStart w:id="77" w:name="sub_6416"/>
      <w:bookmarkEnd w:id="76"/>
      <w:r>
        <w:t>3.2.2. Психосоциальная терапия пациентов с когнитивными расстройствами.</w:t>
      </w:r>
    </w:p>
    <w:p w:rsidR="00000000" w:rsidRDefault="0055426C">
      <w:bookmarkStart w:id="78" w:name="sub_6417"/>
      <w:bookmarkEnd w:id="77"/>
      <w:r>
        <w:t>3.2.3. Нейрокогнитивная реабилитация пациентов пожилого возраста с когнитивными расстройствами.</w:t>
      </w:r>
    </w:p>
    <w:p w:rsidR="00000000" w:rsidRDefault="0055426C">
      <w:bookmarkStart w:id="79" w:name="sub_6418"/>
      <w:bookmarkEnd w:id="78"/>
      <w:r>
        <w:t>3.2.4. Динамическое наблюдение пациентов с когнитивны</w:t>
      </w:r>
      <w:r>
        <w:t>ми расстройствами.</w:t>
      </w:r>
    </w:p>
    <w:p w:rsidR="00000000" w:rsidRDefault="0055426C">
      <w:bookmarkStart w:id="80" w:name="sub_6419"/>
      <w:bookmarkEnd w:id="79"/>
      <w:r>
        <w:t>3.2.5. Повышение осведомленности населения в вопросах, связанных с деменцией.</w:t>
      </w:r>
    </w:p>
    <w:p w:rsidR="00000000" w:rsidRDefault="0055426C">
      <w:bookmarkStart w:id="81" w:name="sub_6420"/>
      <w:bookmarkEnd w:id="80"/>
      <w:r>
        <w:t>3.2.6. Изучение эффективности методов нейрокогнитивных программ в краткосрочной и долгосрочной перспективе.</w:t>
      </w:r>
    </w:p>
    <w:p w:rsidR="00000000" w:rsidRDefault="0055426C">
      <w:bookmarkStart w:id="82" w:name="sub_6421"/>
      <w:bookmarkEnd w:id="81"/>
      <w:r>
        <w:t>3.2</w:t>
      </w:r>
      <w:r>
        <w:t>.7. Обеспечение комплексных медико-реабилитационных мероприятий с использованием индивидуальных и групповых нейрокогнитивных тренингов, психофармакотерапии, лечебной физкультуры, осуществляемых в рамках специально разработанных реабилитационных модулей.</w:t>
      </w:r>
    </w:p>
    <w:p w:rsidR="00000000" w:rsidRDefault="0055426C">
      <w:bookmarkStart w:id="83" w:name="sub_6422"/>
      <w:bookmarkEnd w:id="82"/>
      <w:r>
        <w:t>3.2.8. Решение вопросов дифференциальной диагностики, в том числе посредством организации консультативной работы сотрудников кафедр и научных институтов, с целью своевременной, детальной и обоснованной верификации клинического диагноза.</w:t>
      </w:r>
    </w:p>
    <w:p w:rsidR="00000000" w:rsidRDefault="0055426C">
      <w:bookmarkStart w:id="84" w:name="sub_6423"/>
      <w:bookmarkEnd w:id="83"/>
      <w:r>
        <w:t>3.2.9. Оказание специализированной медико-реабилитационной помощи в условиях, благоприятных для социального восстановления ("терапевтическая среда").</w:t>
      </w:r>
    </w:p>
    <w:p w:rsidR="00000000" w:rsidRDefault="0055426C">
      <w:bookmarkStart w:id="85" w:name="sub_6424"/>
      <w:bookmarkEnd w:id="84"/>
      <w:r>
        <w:t>3.2.10. Оказание методической помощи врачам общей практики, врачам специалистам</w:t>
      </w:r>
      <w:r>
        <w:t>, принимающим участие в оказании первичной медико-санитарной помощи по своим разделам работы.</w:t>
      </w:r>
    </w:p>
    <w:p w:rsidR="00000000" w:rsidRDefault="0055426C">
      <w:bookmarkStart w:id="86" w:name="sub_6425"/>
      <w:bookmarkEnd w:id="85"/>
      <w:r>
        <w:t>3.2.11. Взаимодействие с врачами городских поликлиник Департамента здравоохранения города Москвы, с центрами социального обслуживания Департамента</w:t>
      </w:r>
      <w:r>
        <w:t xml:space="preserve"> труда и социальной защиты населения города Москвы, с целью отбора пациентов для оказания медико-реабилитационной помощи в Клинике.</w:t>
      </w:r>
    </w:p>
    <w:p w:rsidR="00000000" w:rsidRDefault="0055426C">
      <w:bookmarkStart w:id="87" w:name="sub_6426"/>
      <w:bookmarkEnd w:id="86"/>
      <w:r>
        <w:t>3.2.12. Обеспечение преемственности ведения пациентов между Клиникой, психоневрологическими диспансерами и д</w:t>
      </w:r>
      <w:r>
        <w:t>ругими медицинскими учреждениями.</w:t>
      </w:r>
    </w:p>
    <w:p w:rsidR="00000000" w:rsidRDefault="0055426C">
      <w:bookmarkStart w:id="88" w:name="sub_6427"/>
      <w:bookmarkEnd w:id="87"/>
      <w:r>
        <w:t>3.2.13. Реализация разработанных медико-реабилитационных программ и анализ эффективности реабилитационных мероприятий в динамике.</w:t>
      </w:r>
    </w:p>
    <w:p w:rsidR="00000000" w:rsidRDefault="0055426C">
      <w:bookmarkStart w:id="89" w:name="sub_6428"/>
      <w:bookmarkEnd w:id="88"/>
      <w:r>
        <w:t>3.2.14. Ведение реестра пациентов Клиники, оценка катамнести</w:t>
      </w:r>
      <w:r>
        <w:t>ческих данных.</w:t>
      </w:r>
    </w:p>
    <w:p w:rsidR="00000000" w:rsidRDefault="0055426C">
      <w:bookmarkStart w:id="90" w:name="sub_6429"/>
      <w:bookmarkEnd w:id="89"/>
      <w:r>
        <w:lastRenderedPageBreak/>
        <w:t>3.2.15. Участие в научных исследованиях, направленных на совершенствование технологий раннего выявления, профилактики, лечения и реабилитации пациентов с начальными проявлениями деменции и состояний им предшествующим.</w:t>
      </w:r>
    </w:p>
    <w:p w:rsidR="00000000" w:rsidRDefault="0055426C">
      <w:bookmarkStart w:id="91" w:name="sub_604"/>
      <w:bookmarkEnd w:id="90"/>
      <w:r>
        <w:rPr>
          <w:rStyle w:val="a3"/>
        </w:rPr>
        <w:t>4. Организация работы Клиники.</w:t>
      </w:r>
    </w:p>
    <w:p w:rsidR="00000000" w:rsidRDefault="0055426C">
      <w:bookmarkStart w:id="92" w:name="sub_641"/>
      <w:bookmarkEnd w:id="91"/>
      <w:r>
        <w:t>4.1. В Клинику направляются пациенты с субъективными и объективными признаками нарушения когнитивных функций с преимущественным поражением функции памяти и высоким реабилитационным потенциалом.</w:t>
      </w:r>
    </w:p>
    <w:p w:rsidR="00000000" w:rsidRDefault="0055426C">
      <w:bookmarkStart w:id="93" w:name="sub_642"/>
      <w:bookmarkEnd w:id="92"/>
      <w:r>
        <w:t>4.2. В Клинике применяется стандартизированная программа нейрокогнитивной реабилитации (далее - Программа) и включает: когнитивные тренинги, занятия адаптированной физической культурой (АФК), медикаментозная терапия.</w:t>
      </w:r>
    </w:p>
    <w:p w:rsidR="00000000" w:rsidRDefault="0055426C">
      <w:bookmarkStart w:id="94" w:name="sub_643"/>
      <w:bookmarkEnd w:id="93"/>
      <w:r>
        <w:t>4.3. Полный к</w:t>
      </w:r>
      <w:r>
        <w:t>урс Программы медико-реабилитационных мероприятий пациента в Клинике продолжается 6 недель. Программа носит непрерывный циклический характер.</w:t>
      </w:r>
    </w:p>
    <w:p w:rsidR="00000000" w:rsidRDefault="0055426C">
      <w:bookmarkStart w:id="95" w:name="sub_644"/>
      <w:bookmarkEnd w:id="94"/>
      <w:r>
        <w:t>4.4. Пациенты поступают в Клинику по направлению врачей-специалистов медицинских учреждений, оказыва</w:t>
      </w:r>
      <w:r>
        <w:t>ющих первичную медико-санитарную помощь, в том числе специализированную и при самостоятельном обращении. Предварительная запись пациентов осуществляется сотрудниками колл-центра Клиники.</w:t>
      </w:r>
    </w:p>
    <w:p w:rsidR="00000000" w:rsidRDefault="0055426C">
      <w:bookmarkStart w:id="96" w:name="sub_645"/>
      <w:bookmarkEnd w:id="95"/>
      <w:r>
        <w:t xml:space="preserve">4.5. Медицинские показаниями для направления в Клинику </w:t>
      </w:r>
      <w:r>
        <w:t>являются: клинические и социальные признаки снижения когнитивных функций с преимущественным поражением функции памяти.</w:t>
      </w:r>
    </w:p>
    <w:p w:rsidR="00000000" w:rsidRDefault="0055426C">
      <w:bookmarkStart w:id="97" w:name="sub_646"/>
      <w:bookmarkEnd w:id="96"/>
      <w:r>
        <w:t>4.6. Общими противопоказаниями для зачисления пациента на реабилитационный курс в Клинику являются:</w:t>
      </w:r>
    </w:p>
    <w:bookmarkEnd w:id="97"/>
    <w:p w:rsidR="00000000" w:rsidRDefault="0055426C">
      <w:r>
        <w:t>- наличие острых</w:t>
      </w:r>
      <w:r>
        <w:t xml:space="preserve"> инфекционных заболеваний;</w:t>
      </w:r>
    </w:p>
    <w:p w:rsidR="00000000" w:rsidRDefault="0055426C">
      <w:r>
        <w:t>- наличие острых соматических заболеваний;</w:t>
      </w:r>
    </w:p>
    <w:p w:rsidR="00000000" w:rsidRDefault="0055426C">
      <w:r>
        <w:t>- наличие хронического соматического заболевания в стадии обострения;</w:t>
      </w:r>
    </w:p>
    <w:p w:rsidR="00000000" w:rsidRDefault="0055426C">
      <w:r>
        <w:t>- наличие эндогенного психического расстройства;</w:t>
      </w:r>
    </w:p>
    <w:p w:rsidR="00000000" w:rsidRDefault="0055426C">
      <w:r>
        <w:t>- эписиндром.</w:t>
      </w:r>
    </w:p>
    <w:p w:rsidR="00000000" w:rsidRDefault="0055426C">
      <w:bookmarkStart w:id="98" w:name="sub_647"/>
      <w:r>
        <w:t>4.7. При первичном осмотре в Клинике производи</w:t>
      </w:r>
      <w:r>
        <w:t>тся клиническая оценка социального функционирования пациента, которая определяется выраженностью когнитивного дефицита, и при наличии показаний, пациент зачисляется на медико-реабилитационный курс.</w:t>
      </w:r>
    </w:p>
    <w:p w:rsidR="00000000" w:rsidRDefault="0055426C">
      <w:bookmarkStart w:id="99" w:name="sub_648"/>
      <w:bookmarkEnd w:id="98"/>
      <w:r>
        <w:t>4.8. Пациент зачисляется на реабилитационный</w:t>
      </w:r>
      <w:r>
        <w:t xml:space="preserve"> курс Программы по результатам прохождения пациентом психологических экспресс-тестов ("Критерии входа"). "Критерии входа" включают в себя диагностические психологические методики: минимальная оценка психического состояния MMSE, CDT-тест рисования часов, иш</w:t>
      </w:r>
      <w:r>
        <w:t>емическая шкала Хачинского.</w:t>
      </w:r>
    </w:p>
    <w:p w:rsidR="00000000" w:rsidRDefault="0055426C">
      <w:bookmarkStart w:id="100" w:name="sub_649"/>
      <w:bookmarkEnd w:id="99"/>
      <w:r>
        <w:t>4.9. Пациент включается в реабилитационную программу Клиники при соответствии результатов "Критериев входа" показаниям для зачисления в Клинику и отсутствия общих противопоказаний для направления в Клинику.</w:t>
      </w:r>
    </w:p>
    <w:p w:rsidR="00000000" w:rsidRDefault="0055426C">
      <w:bookmarkStart w:id="101" w:name="sub_6410"/>
      <w:bookmarkEnd w:id="100"/>
      <w:r>
        <w:t>4.10. Оценка эффективности лечения проводится при условии успешного завершения пациентом Программы с использованием психологических методик: минимальная оценка психического состояния MMSE, CDT - тест рисования часов, ишемическая шкала Хачинского.</w:t>
      </w:r>
    </w:p>
    <w:p w:rsidR="00000000" w:rsidRDefault="0055426C">
      <w:bookmarkStart w:id="102" w:name="sub_6411"/>
      <w:bookmarkEnd w:id="101"/>
      <w:r>
        <w:t>4.11. Пациент может получить выписку из медицинской документации в установленном законодательством порядке.</w:t>
      </w:r>
    </w:p>
    <w:p w:rsidR="00000000" w:rsidRDefault="0055426C">
      <w:bookmarkStart w:id="103" w:name="sub_6412"/>
      <w:bookmarkEnd w:id="102"/>
      <w:r>
        <w:t>4.12. Повторный курс Программы может быть проведен после осмотра специалистами Клиники, но не ранее чем через 6 месяц</w:t>
      </w:r>
      <w:r>
        <w:t>ев после предыдущего курса.</w:t>
      </w:r>
    </w:p>
    <w:p w:rsidR="00000000" w:rsidRDefault="0055426C">
      <w:bookmarkStart w:id="104" w:name="sub_6413"/>
      <w:bookmarkEnd w:id="103"/>
      <w:r>
        <w:t>4.13. Пациент может быть выписан из клиники без завершения программы лечения и реабилитации:</w:t>
      </w:r>
    </w:p>
    <w:bookmarkEnd w:id="104"/>
    <w:p w:rsidR="00000000" w:rsidRDefault="0055426C">
      <w:r>
        <w:t>- по личному заявлению пациента с указанием причины отказа от лечения;</w:t>
      </w:r>
    </w:p>
    <w:p w:rsidR="00000000" w:rsidRDefault="0055426C">
      <w:r>
        <w:t>- при наличии признаков соматического за</w:t>
      </w:r>
      <w:r>
        <w:t>болевания у пациента, требующего лечения в медицинских учреждения соматического профиля;</w:t>
      </w:r>
    </w:p>
    <w:p w:rsidR="00000000" w:rsidRDefault="0055426C">
      <w:r>
        <w:t>- невыполнение пациентом нейрокогнитивных программ;</w:t>
      </w:r>
    </w:p>
    <w:p w:rsidR="00000000" w:rsidRDefault="0055426C">
      <w:r>
        <w:t>- нарушение правил внутреннего распорядка.</w:t>
      </w:r>
    </w:p>
    <w:p w:rsidR="00000000" w:rsidRDefault="0055426C">
      <w:r>
        <w:lastRenderedPageBreak/>
        <w:t xml:space="preserve">Выписка пациента проводится лечащим врачом по согласованию с заведующим </w:t>
      </w:r>
      <w:r>
        <w:t>отделением без оценки эффективности лечения.</w:t>
      </w:r>
    </w:p>
    <w:p w:rsidR="00000000" w:rsidRDefault="0055426C">
      <w:bookmarkStart w:id="105" w:name="sub_605"/>
      <w:r>
        <w:rPr>
          <w:rStyle w:val="a3"/>
        </w:rPr>
        <w:t>5. Ответственность.</w:t>
      </w:r>
    </w:p>
    <w:bookmarkEnd w:id="105"/>
    <w:p w:rsidR="00000000" w:rsidRDefault="0055426C">
      <w:r>
        <w:t>Специалисты Клиники несут ответственность за:</w:t>
      </w:r>
    </w:p>
    <w:p w:rsidR="00000000" w:rsidRDefault="0055426C">
      <w:bookmarkStart w:id="106" w:name="sub_651"/>
      <w:r>
        <w:t>5.1. Рациональное и эффективное использование медицинского оборудования, лекарственных средств, изделий медицинского назначе</w:t>
      </w:r>
      <w:r>
        <w:t>ния.</w:t>
      </w:r>
    </w:p>
    <w:p w:rsidR="00000000" w:rsidRDefault="0055426C">
      <w:bookmarkStart w:id="107" w:name="sub_652"/>
      <w:bookmarkEnd w:id="106"/>
      <w:r>
        <w:t>5.2. Соблюдение правил внутреннего распорядка Клиники.</w:t>
      </w:r>
    </w:p>
    <w:p w:rsidR="00000000" w:rsidRDefault="0055426C">
      <w:bookmarkStart w:id="108" w:name="sub_653"/>
      <w:bookmarkEnd w:id="107"/>
      <w:r>
        <w:t>5.3. Качественное ведение медицинской документации, утвержденной приказами Министерства здравоохранения Российской Федерации и другими нормативными актами.</w:t>
      </w:r>
    </w:p>
    <w:p w:rsidR="00000000" w:rsidRDefault="0055426C">
      <w:bookmarkStart w:id="109" w:name="sub_654"/>
      <w:bookmarkEnd w:id="108"/>
      <w:r>
        <w:t>5.4. Информирование населения о работе Клиники с использованием сети "Интернет", в том числе с использованием интерактивных видов общения.</w:t>
      </w:r>
    </w:p>
    <w:p w:rsidR="00000000" w:rsidRDefault="0055426C">
      <w:bookmarkStart w:id="110" w:name="sub_655"/>
      <w:bookmarkEnd w:id="109"/>
      <w:r>
        <w:t>5.5. Обеспечение достоверного статистического учета и представление отчетности о деятельности Кл</w:t>
      </w:r>
      <w:r>
        <w:t>иники в установленные сроки.</w:t>
      </w:r>
    </w:p>
    <w:p w:rsidR="00000000" w:rsidRDefault="0055426C">
      <w:bookmarkStart w:id="111" w:name="sub_656"/>
      <w:bookmarkEnd w:id="110"/>
      <w:r>
        <w:t xml:space="preserve">5.6. Соблюдение санитарно-эпидемиологических требований к размещению, устройству, оборудованию, содержанию, противоэпидемическому режиму, профилактическим и противоэпидемическим мероприятиям, требований по охране </w:t>
      </w:r>
      <w:r>
        <w:t>и безопасности труда, правил внутреннего трудового распорядка, организации питания пациентов в Клинике.</w:t>
      </w:r>
    </w:p>
    <w:p w:rsidR="00000000" w:rsidRDefault="0055426C">
      <w:bookmarkStart w:id="112" w:name="sub_657"/>
      <w:bookmarkEnd w:id="111"/>
      <w:r>
        <w:t>5.7. Обеспечение своевременного выполнения требований пожарной безопасности, предписаний, постановлений и иных законных требований государ</w:t>
      </w:r>
      <w:r>
        <w:t>ственных инспекторов по пожарному надзору.</w:t>
      </w:r>
    </w:p>
    <w:p w:rsidR="00000000" w:rsidRDefault="0055426C">
      <w:bookmarkStart w:id="113" w:name="sub_606"/>
      <w:bookmarkEnd w:id="112"/>
      <w:r>
        <w:rPr>
          <w:rStyle w:val="a3"/>
        </w:rPr>
        <w:t>6. Управление Клиникой.</w:t>
      </w:r>
    </w:p>
    <w:p w:rsidR="00000000" w:rsidRDefault="0055426C">
      <w:bookmarkStart w:id="114" w:name="sub_661"/>
      <w:bookmarkEnd w:id="113"/>
      <w:r>
        <w:t xml:space="preserve">6.1. На должность заведующего Клиникой назначается врач-психиатр в соответствии с </w:t>
      </w:r>
      <w:hyperlink r:id="rId38" w:history="1">
        <w:r>
          <w:rPr>
            <w:rStyle w:val="a4"/>
          </w:rPr>
          <w:t>квалифика</w:t>
        </w:r>
        <w:r>
          <w:rPr>
            <w:rStyle w:val="a4"/>
          </w:rPr>
          <w:t>ционными требованиями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Министе</w:t>
      </w:r>
      <w:r>
        <w:t xml:space="preserve">рства здравоохранения Российской Федерации от 8 октября 2015 года N 707н, а также с </w:t>
      </w:r>
      <w:hyperlink r:id="rId40" w:history="1">
        <w:r>
          <w:rPr>
            <w:rStyle w:val="a4"/>
          </w:rPr>
          <w:t>квалификационными характеристиками</w:t>
        </w:r>
      </w:hyperlink>
      <w:r>
        <w:t xml:space="preserve"> должностей работников в сфере здравоохранения, утвержденными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 июля 2010 года N 541н, имеющий стаж работы по данной специальности не менее 5 лет.</w:t>
      </w:r>
    </w:p>
    <w:p w:rsidR="00000000" w:rsidRDefault="0055426C">
      <w:bookmarkStart w:id="115" w:name="sub_662"/>
      <w:bookmarkEnd w:id="114"/>
      <w:r>
        <w:t xml:space="preserve">6.2. Заведующий Клиникой назначается на должность </w:t>
      </w:r>
      <w:r>
        <w:t>и освобождается от должности приказом главного врача в соответствии с действующим законодательством.</w:t>
      </w:r>
    </w:p>
    <w:p w:rsidR="00000000" w:rsidRDefault="0055426C">
      <w:bookmarkStart w:id="116" w:name="sub_663"/>
      <w:bookmarkEnd w:id="115"/>
      <w:r>
        <w:t>6.3. Заведующий Клиникой непосредственно подчиняется заведующему филиалом и несет персональную ответственность за организацию и обеспечение р</w:t>
      </w:r>
      <w:r>
        <w:t>аботы вверенного структурного подразделения.</w:t>
      </w:r>
    </w:p>
    <w:bookmarkEnd w:id="116"/>
    <w:p w:rsidR="00000000" w:rsidRDefault="0055426C"/>
    <w:sectPr w:rsidR="00000000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5426C">
      <w:r>
        <w:separator/>
      </w:r>
    </w:p>
  </w:endnote>
  <w:endnote w:type="continuationSeparator" w:id="1">
    <w:p w:rsidR="00000000" w:rsidRDefault="0055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5426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5426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5426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5426C">
      <w:r>
        <w:separator/>
      </w:r>
    </w:p>
  </w:footnote>
  <w:footnote w:type="continuationSeparator" w:id="1">
    <w:p w:rsidR="00000000" w:rsidRDefault="00554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426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г. Москвы от 29 декабря 2020 г. N 1505 "О совершенствовании оказания…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26C"/>
    <w:rsid w:val="0055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36860/0" TargetMode="External"/><Relationship Id="rId13" Type="http://schemas.openxmlformats.org/officeDocument/2006/relationships/hyperlink" Target="https://internet.garant.ru/document/redirect/49641342/0" TargetMode="External"/><Relationship Id="rId18" Type="http://schemas.openxmlformats.org/officeDocument/2006/relationships/hyperlink" Target="https://internet.garant.ru/document/redirect/74840123/7000" TargetMode="External"/><Relationship Id="rId26" Type="http://schemas.openxmlformats.org/officeDocument/2006/relationships/hyperlink" Target="https://internet.garant.ru/document/redirect/70200618/0" TargetMode="External"/><Relationship Id="rId39" Type="http://schemas.openxmlformats.org/officeDocument/2006/relationships/hyperlink" Target="https://internet.garant.ru/document/redirect/7123106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174612/0" TargetMode="External"/><Relationship Id="rId34" Type="http://schemas.openxmlformats.org/officeDocument/2006/relationships/hyperlink" Target="https://internet.garant.ru/document/redirect/10136860/0" TargetMode="External"/><Relationship Id="rId42" Type="http://schemas.openxmlformats.org/officeDocument/2006/relationships/header" Target="header1.xml"/><Relationship Id="rId7" Type="http://schemas.openxmlformats.org/officeDocument/2006/relationships/hyperlink" Target="https://internet.garant.ru/document/redirect/400528029/0" TargetMode="External"/><Relationship Id="rId12" Type="http://schemas.openxmlformats.org/officeDocument/2006/relationships/hyperlink" Target="https://internet.garant.ru/document/redirect/49639406/0" TargetMode="External"/><Relationship Id="rId17" Type="http://schemas.openxmlformats.org/officeDocument/2006/relationships/hyperlink" Target="https://internet.garant.ru/document/redirect/12137975/2000" TargetMode="External"/><Relationship Id="rId25" Type="http://schemas.openxmlformats.org/officeDocument/2006/relationships/hyperlink" Target="https://internet.garant.ru/document/redirect/393643/0" TargetMode="External"/><Relationship Id="rId33" Type="http://schemas.openxmlformats.org/officeDocument/2006/relationships/hyperlink" Target="https://internet.garant.ru/document/redirect/10103000/0" TargetMode="External"/><Relationship Id="rId38" Type="http://schemas.openxmlformats.org/officeDocument/2006/relationships/hyperlink" Target="https://internet.garant.ru/document/redirect/71231064/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178883/2000" TargetMode="External"/><Relationship Id="rId20" Type="http://schemas.openxmlformats.org/officeDocument/2006/relationships/hyperlink" Target="https://internet.garant.ru/document/redirect/12191967/65" TargetMode="External"/><Relationship Id="rId29" Type="http://schemas.openxmlformats.org/officeDocument/2006/relationships/hyperlink" Target="https://internet.garant.ru/document/redirect/10136860/4" TargetMode="External"/><Relationship Id="rId41" Type="http://schemas.openxmlformats.org/officeDocument/2006/relationships/hyperlink" Target="https://internet.garant.ru/document/redirect/1217839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9625902/0" TargetMode="External"/><Relationship Id="rId24" Type="http://schemas.openxmlformats.org/officeDocument/2006/relationships/hyperlink" Target="https://internet.garant.ru/document/redirect/393643/0" TargetMode="External"/><Relationship Id="rId32" Type="http://schemas.openxmlformats.org/officeDocument/2006/relationships/hyperlink" Target="https://internet.garant.ru/document/redirect/12132439/0" TargetMode="External"/><Relationship Id="rId37" Type="http://schemas.openxmlformats.org/officeDocument/2006/relationships/hyperlink" Target="https://internet.garant.ru/document/redirect/70200618/0" TargetMode="External"/><Relationship Id="rId40" Type="http://schemas.openxmlformats.org/officeDocument/2006/relationships/hyperlink" Target="https://internet.garant.ru/document/redirect/12178397/100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178883/1000" TargetMode="External"/><Relationship Id="rId23" Type="http://schemas.openxmlformats.org/officeDocument/2006/relationships/hyperlink" Target="https://internet.garant.ru/document/redirect/74959168/0" TargetMode="External"/><Relationship Id="rId28" Type="http://schemas.openxmlformats.org/officeDocument/2006/relationships/hyperlink" Target="https://internet.garant.ru/document/redirect/10136860/3" TargetMode="External"/><Relationship Id="rId36" Type="http://schemas.openxmlformats.org/officeDocument/2006/relationships/hyperlink" Target="https://internet.garant.ru/document/redirect/70200618/0" TargetMode="External"/><Relationship Id="rId10" Type="http://schemas.openxmlformats.org/officeDocument/2006/relationships/hyperlink" Target="https://internet.garant.ru/document/redirect/49612016/0" TargetMode="External"/><Relationship Id="rId19" Type="http://schemas.openxmlformats.org/officeDocument/2006/relationships/hyperlink" Target="https://internet.garant.ru/document/redirect/12128252/0" TargetMode="External"/><Relationship Id="rId31" Type="http://schemas.openxmlformats.org/officeDocument/2006/relationships/hyperlink" Target="https://internet.garant.ru/document/redirect/4171927/110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200618/0" TargetMode="External"/><Relationship Id="rId14" Type="http://schemas.openxmlformats.org/officeDocument/2006/relationships/hyperlink" Target="https://internet.garant.ru/document/redirect/49653534/0" TargetMode="External"/><Relationship Id="rId22" Type="http://schemas.openxmlformats.org/officeDocument/2006/relationships/hyperlink" Target="https://internet.garant.ru/document/redirect/70438200/0" TargetMode="External"/><Relationship Id="rId27" Type="http://schemas.openxmlformats.org/officeDocument/2006/relationships/hyperlink" Target="https://internet.garant.ru/document/redirect/12123142/0" TargetMode="External"/><Relationship Id="rId30" Type="http://schemas.openxmlformats.org/officeDocument/2006/relationships/hyperlink" Target="https://internet.garant.ru/document/redirect/10136860/5" TargetMode="External"/><Relationship Id="rId35" Type="http://schemas.openxmlformats.org/officeDocument/2006/relationships/hyperlink" Target="https://internet.garant.ru/document/redirect/12191967/0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12560</Words>
  <Characters>71593</Characters>
  <Application>Microsoft Office Word</Application>
  <DocSecurity>0</DocSecurity>
  <Lines>596</Lines>
  <Paragraphs>167</Paragraphs>
  <ScaleCrop>false</ScaleCrop>
  <Company>НПП "Гарант-Сервис"</Company>
  <LinksUpToDate>false</LinksUpToDate>
  <CharactersWithSpaces>83986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dcterms:created xsi:type="dcterms:W3CDTF">2023-09-08T13:11:00Z</dcterms:created>
  <dcterms:modified xsi:type="dcterms:W3CDTF">2023-09-08T13:11:00Z</dcterms:modified>
</cp:coreProperties>
</file>